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AC189" w14:textId="2B9E01A3" w:rsidR="00B20EDE" w:rsidRPr="007640EA" w:rsidRDefault="00B20EDE" w:rsidP="00B20EDE">
      <w:pPr>
        <w:keepNext/>
        <w:ind w:left="11340"/>
        <w:jc w:val="left"/>
        <w:outlineLvl w:val="4"/>
        <w:rPr>
          <w:sz w:val="24"/>
          <w:szCs w:val="24"/>
        </w:rPr>
      </w:pPr>
      <w:r w:rsidRPr="007640EA">
        <w:rPr>
          <w:b/>
          <w:sz w:val="24"/>
          <w:szCs w:val="24"/>
        </w:rPr>
        <w:t>Приложение 1</w:t>
      </w:r>
      <w:r w:rsidRPr="007640EA">
        <w:rPr>
          <w:sz w:val="24"/>
          <w:szCs w:val="24"/>
        </w:rPr>
        <w:br/>
        <w:t>к Анкете участника</w:t>
      </w:r>
    </w:p>
    <w:p w14:paraId="4AFF6F06" w14:textId="77777777" w:rsidR="00B20EDE" w:rsidRPr="007640EA" w:rsidRDefault="00B20EDE" w:rsidP="00B20EDE">
      <w:pPr>
        <w:keepNext/>
        <w:spacing w:before="0" w:after="240" w:line="280" w:lineRule="exact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Сведения о цепочке собственников,</w:t>
      </w:r>
      <w:r w:rsidRPr="007640EA">
        <w:rPr>
          <w:b/>
          <w:caps/>
          <w:spacing w:val="40"/>
          <w:sz w:val="24"/>
          <w:szCs w:val="24"/>
        </w:rPr>
        <w:br/>
        <w:t>включая бенефициаров (в том числе конечных)</w:t>
      </w:r>
    </w:p>
    <w:tbl>
      <w:tblPr>
        <w:tblStyle w:val="a3"/>
        <w:tblW w:w="15024" w:type="dxa"/>
        <w:tblLayout w:type="fixed"/>
        <w:tblLook w:val="04A0" w:firstRow="1" w:lastRow="0" w:firstColumn="1" w:lastColumn="0" w:noHBand="0" w:noVBand="1"/>
      </w:tblPr>
      <w:tblGrid>
        <w:gridCol w:w="410"/>
        <w:gridCol w:w="719"/>
        <w:gridCol w:w="993"/>
        <w:gridCol w:w="850"/>
        <w:gridCol w:w="1276"/>
        <w:gridCol w:w="1276"/>
        <w:gridCol w:w="425"/>
        <w:gridCol w:w="1417"/>
        <w:gridCol w:w="1276"/>
        <w:gridCol w:w="1134"/>
        <w:gridCol w:w="1418"/>
        <w:gridCol w:w="1559"/>
        <w:gridCol w:w="2258"/>
        <w:gridCol w:w="13"/>
      </w:tblGrid>
      <w:tr w:rsidR="00B20EDE" w:rsidRPr="00AA0A7D" w14:paraId="43D05EE3" w14:textId="77777777" w:rsidTr="00551B8F"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181A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№</w:t>
            </w:r>
            <w:r w:rsidRPr="00AA0A7D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6A78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об участнике</w:t>
            </w:r>
          </w:p>
        </w:tc>
        <w:tc>
          <w:tcPr>
            <w:tcW w:w="9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34F" w14:textId="04514042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 цепочке собственников, включая бенефициаров (в том числе конечных)</w:t>
            </w:r>
          </w:p>
        </w:tc>
      </w:tr>
      <w:tr w:rsidR="00B20EDE" w:rsidRPr="00AA0A7D" w14:paraId="121B95C8" w14:textId="77777777" w:rsidTr="005B3405">
        <w:trPr>
          <w:gridAfter w:val="1"/>
          <w:wAfter w:w="13" w:type="dxa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055B" w14:textId="77777777" w:rsidR="00B20EDE" w:rsidRPr="00AA0A7D" w:rsidRDefault="00B20EDE" w:rsidP="00493DAD">
            <w:pPr>
              <w:spacing w:before="0" w:line="280" w:lineRule="exact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3433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ИНН</w:t>
            </w:r>
          </w:p>
          <w:p w14:paraId="484E4E96" w14:textId="77777777" w:rsidR="00B20EDE" w:rsidRPr="00AA0A7D" w:rsidRDefault="00B20EDE" w:rsidP="00493DAD">
            <w:pPr>
              <w:keepNext/>
              <w:spacing w:before="0" w:line="28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A3F5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Наименование</w:t>
            </w:r>
            <w:r w:rsidRPr="00AA0A7D">
              <w:rPr>
                <w:sz w:val="20"/>
                <w:szCs w:val="20"/>
              </w:rPr>
              <w:br/>
              <w:t>(краткое)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FB8A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Код ОКВЭД2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E1FC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Ф.И.О.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5F9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87D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94BD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ИНН</w:t>
            </w:r>
          </w:p>
          <w:p w14:paraId="577C14FD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1157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Наименование / Ф.И.О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11DE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Адрес регистрации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54A1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7C4E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Руководитель / участник / акционер / бенефициар и его доля (%) в уставном капитале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91AE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 подтверждающих документах</w:t>
            </w:r>
            <w:r w:rsidRPr="00AA0A7D">
              <w:rPr>
                <w:sz w:val="20"/>
                <w:szCs w:val="20"/>
              </w:rPr>
              <w:br/>
              <w:t>(наименование, реквизиты и т.д.)</w:t>
            </w:r>
          </w:p>
        </w:tc>
      </w:tr>
      <w:tr w:rsidR="00B20EDE" w:rsidRPr="00AA0A7D" w14:paraId="18AFACF4" w14:textId="77777777" w:rsidTr="005B3405">
        <w:trPr>
          <w:gridAfter w:val="1"/>
          <w:wAfter w:w="13" w:type="dxa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DDC4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8651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8A4D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5A48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395F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AB6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52DB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DEC" w14:textId="40DE38F8" w:rsidR="00B20EDE" w:rsidRPr="00AA0A7D" w:rsidRDefault="00B20EDE" w:rsidP="008A234C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FFD3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E326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E3B2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1B06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9CA8" w14:textId="77777777" w:rsidR="00B20EDE" w:rsidRPr="00AA0A7D" w:rsidRDefault="00B20EDE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13</w:t>
            </w:r>
          </w:p>
        </w:tc>
      </w:tr>
      <w:tr w:rsidR="00B20EDE" w:rsidRPr="00AA0A7D" w14:paraId="5DA24DB4" w14:textId="77777777" w:rsidTr="005B3405">
        <w:trPr>
          <w:gridAfter w:val="1"/>
          <w:wAfter w:w="13" w:type="dxa"/>
          <w:cantSplit/>
          <w:trHeight w:val="23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D0E7" w14:textId="52715B90" w:rsidR="00B20EDE" w:rsidRPr="00AA0A7D" w:rsidRDefault="00242E5B" w:rsidP="00493DAD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7CF39A" w14:textId="35DFE1EA" w:rsidR="00B20EDE" w:rsidRPr="00242E5B" w:rsidRDefault="00242E5B" w:rsidP="00551B8F">
            <w:pPr>
              <w:keepNext/>
              <w:spacing w:before="0" w:line="280" w:lineRule="exact"/>
              <w:ind w:left="113" w:right="113"/>
              <w:jc w:val="righ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>7709918820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9A31EF" w14:textId="39AC1BF9" w:rsidR="00B20EDE" w:rsidRPr="00242E5B" w:rsidRDefault="00242E5B" w:rsidP="00551B8F">
            <w:pPr>
              <w:keepNext/>
              <w:spacing w:before="0" w:line="280" w:lineRule="exact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«КиКГЕОСТРОЙ»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99C" w14:textId="469CEA9F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 xml:space="preserve">41.2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BD9" w14:textId="1CED20D8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Кесслер Юрий Францевич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3D1" w14:textId="548CB96A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>4524 144512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DC7" w14:textId="35B1EB81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80B7" w14:textId="12AC7D49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>770901117047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9DF" w14:textId="28032A99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Кесслер Юрий Францевич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47B5" w14:textId="0D4FE7C5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>109004, г. Москва, ул. Земляной вал, д.65, кв.59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C2CC" w14:textId="7C7F40D8" w:rsidR="00B20EDE" w:rsidRPr="00AA0A7D" w:rsidRDefault="00242E5B" w:rsidP="00551B8F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 w:rsidRPr="00242E5B">
              <w:rPr>
                <w:sz w:val="20"/>
                <w:szCs w:val="20"/>
              </w:rPr>
              <w:t>4524 144512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D000" w14:textId="5703F4C4" w:rsidR="00B20EDE" w:rsidRPr="00AA0A7D" w:rsidRDefault="00E770E4" w:rsidP="00E770E4">
            <w:pPr>
              <w:keepNext/>
              <w:spacing w:before="0" w:line="28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Руководитель, участник, бенефициар</w:t>
            </w:r>
            <w:r w:rsidR="00FB55E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100%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32D8" w14:textId="11D08425" w:rsidR="00551B8F" w:rsidRPr="00AA0A7D" w:rsidRDefault="00551B8F" w:rsidP="00AC1186">
            <w:pPr>
              <w:autoSpaceDE w:val="0"/>
              <w:autoSpaceDN w:val="0"/>
              <w:adjustRightInd w:val="0"/>
              <w:spacing w:before="0"/>
              <w:jc w:val="left"/>
              <w:rPr>
                <w:sz w:val="20"/>
                <w:szCs w:val="20"/>
              </w:rPr>
            </w:pPr>
            <w:r w:rsidRPr="00551B8F">
              <w:rPr>
                <w:sz w:val="20"/>
                <w:szCs w:val="20"/>
              </w:rPr>
              <w:t>Решение учредителя №1 от 10.12.12</w:t>
            </w:r>
            <w:r>
              <w:rPr>
                <w:sz w:val="20"/>
                <w:szCs w:val="20"/>
              </w:rPr>
              <w:t xml:space="preserve">; </w:t>
            </w:r>
            <w:r w:rsidRPr="00551B8F">
              <w:rPr>
                <w:sz w:val="20"/>
                <w:szCs w:val="20"/>
              </w:rPr>
              <w:t>Решение учредителя №</w:t>
            </w:r>
            <w:r w:rsidR="002E133A">
              <w:rPr>
                <w:sz w:val="20"/>
                <w:szCs w:val="20"/>
              </w:rPr>
              <w:t>4</w:t>
            </w:r>
            <w:r w:rsidRPr="00551B8F">
              <w:rPr>
                <w:sz w:val="20"/>
                <w:szCs w:val="20"/>
              </w:rPr>
              <w:t xml:space="preserve"> от </w:t>
            </w:r>
            <w:r w:rsidR="002E133A">
              <w:rPr>
                <w:sz w:val="20"/>
                <w:szCs w:val="20"/>
              </w:rPr>
              <w:t>08</w:t>
            </w:r>
            <w:r w:rsidRPr="00551B8F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</w:t>
            </w:r>
            <w:r w:rsidR="002E13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; </w:t>
            </w:r>
            <w:r w:rsidRPr="00A03C08">
              <w:rPr>
                <w:sz w:val="20"/>
                <w:szCs w:val="20"/>
              </w:rPr>
              <w:t xml:space="preserve">Выписка из ЕГРЮЛ </w:t>
            </w:r>
          </w:p>
        </w:tc>
      </w:tr>
    </w:tbl>
    <w:p w14:paraId="076BC7BC" w14:textId="501AC3AB" w:rsidR="00B20EDE" w:rsidRPr="007640EA" w:rsidRDefault="00B20EDE" w:rsidP="00B20EDE">
      <w:pPr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В случае, если в представленные нами сведения о цепочке собственников, включая бенефициаров (в том числе конечных), будут внесены изменения, обязуемся, в случае признания нас победителями закупки, представить обновленную таблицу сведений о цепочке собственников, включая бенефициаров (в том числе конечных), либо справку об отсутствии изменений. Дата подписания справки, подтверждающей актуальность информации – не позднее 5 (пяти) дней до заключения договора (с двух сторон).</w:t>
      </w:r>
    </w:p>
    <w:p w14:paraId="6AA067A4" w14:textId="5EE90BD9" w:rsidR="008A234C" w:rsidRDefault="008A234C" w:rsidP="00B20EDE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</w:p>
    <w:p w14:paraId="67FC5DD5" w14:textId="64246799" w:rsidR="008A234C" w:rsidRPr="00262EFF" w:rsidRDefault="008A234C" w:rsidP="008A234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57A8B1D8" w14:textId="38E787F8" w:rsidR="008A234C" w:rsidRDefault="008A234C" w:rsidP="008A234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sectPr w:rsidR="008A234C" w:rsidSect="00B20E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5DB0" w14:textId="77777777" w:rsidR="00C02DDD" w:rsidRDefault="00C02DDD" w:rsidP="00B20EDE">
      <w:pPr>
        <w:spacing w:before="0"/>
      </w:pPr>
      <w:r>
        <w:separator/>
      </w:r>
    </w:p>
  </w:endnote>
  <w:endnote w:type="continuationSeparator" w:id="0">
    <w:p w14:paraId="260D5EE3" w14:textId="77777777" w:rsidR="00C02DDD" w:rsidRDefault="00C02DDD" w:rsidP="00B20ED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DC00" w14:textId="77777777" w:rsidR="00C02DDD" w:rsidRDefault="00C02DDD" w:rsidP="00B20EDE">
      <w:pPr>
        <w:spacing w:before="0"/>
      </w:pPr>
      <w:r>
        <w:separator/>
      </w:r>
    </w:p>
  </w:footnote>
  <w:footnote w:type="continuationSeparator" w:id="0">
    <w:p w14:paraId="317F2596" w14:textId="77777777" w:rsidR="00C02DDD" w:rsidRDefault="00C02DDD" w:rsidP="00B20EDE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64"/>
    <w:rsid w:val="00016861"/>
    <w:rsid w:val="000A314B"/>
    <w:rsid w:val="0016702A"/>
    <w:rsid w:val="001E5AAA"/>
    <w:rsid w:val="001E74CB"/>
    <w:rsid w:val="00242E5B"/>
    <w:rsid w:val="002505E1"/>
    <w:rsid w:val="002E133A"/>
    <w:rsid w:val="003516A9"/>
    <w:rsid w:val="003D13F6"/>
    <w:rsid w:val="00551B8F"/>
    <w:rsid w:val="005B3405"/>
    <w:rsid w:val="006A2E64"/>
    <w:rsid w:val="0080087F"/>
    <w:rsid w:val="00821ECC"/>
    <w:rsid w:val="008827FB"/>
    <w:rsid w:val="008A234C"/>
    <w:rsid w:val="00990F90"/>
    <w:rsid w:val="009B5B49"/>
    <w:rsid w:val="00A03C08"/>
    <w:rsid w:val="00A121C4"/>
    <w:rsid w:val="00A90D3C"/>
    <w:rsid w:val="00AC1186"/>
    <w:rsid w:val="00B20EDE"/>
    <w:rsid w:val="00BC7C97"/>
    <w:rsid w:val="00C02DDD"/>
    <w:rsid w:val="00D55196"/>
    <w:rsid w:val="00DA75B1"/>
    <w:rsid w:val="00E50F87"/>
    <w:rsid w:val="00E770E4"/>
    <w:rsid w:val="00F75937"/>
    <w:rsid w:val="00FB55EF"/>
    <w:rsid w:val="00FC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AC6B"/>
  <w15:chartTrackingRefBased/>
  <w15:docId w15:val="{AD3A500E-4E0B-47B0-84D4-D825BC6B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EDE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DE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nhideWhenUsed/>
    <w:rsid w:val="00B20EDE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20EDE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nhideWhenUsed/>
    <w:rsid w:val="00B20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20</cp:revision>
  <cp:lastPrinted>2026-05-10T19:01:00Z</cp:lastPrinted>
  <dcterms:created xsi:type="dcterms:W3CDTF">2025-03-18T10:20:00Z</dcterms:created>
  <dcterms:modified xsi:type="dcterms:W3CDTF">2026-05-10T19:01:00Z</dcterms:modified>
</cp:coreProperties>
</file>