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6AE9D8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13950F11" w14:textId="45FA88D7" w:rsidR="00650AA7" w:rsidRDefault="00650AA7" w:rsidP="00DB3C6D">
      <w:pPr>
        <w:jc w:val="both"/>
        <w:rPr>
          <w:b/>
          <w:bCs/>
        </w:rPr>
      </w:pPr>
    </w:p>
    <w:p w14:paraId="37608B7B" w14:textId="3E6E0FD1" w:rsidR="00496ADA" w:rsidRDefault="00FD2336" w:rsidP="00DB3C6D">
      <w:pPr>
        <w:jc w:val="both"/>
        <w:rPr>
          <w:b/>
          <w:bCs/>
        </w:rPr>
      </w:pPr>
      <w:r>
        <w:rPr>
          <w:b/>
          <w:bCs/>
        </w:rPr>
        <w:t xml:space="preserve">б/н </w:t>
      </w:r>
      <w:r w:rsidR="00E4144C">
        <w:rPr>
          <w:b/>
          <w:bCs/>
        </w:rPr>
        <w:t xml:space="preserve">от </w:t>
      </w:r>
      <w:r w:rsidR="00335786">
        <w:rPr>
          <w:b/>
          <w:bCs/>
        </w:rPr>
        <w:t>1</w:t>
      </w:r>
      <w:r w:rsidR="00FB5681" w:rsidRPr="00FB5681">
        <w:rPr>
          <w:b/>
          <w:bCs/>
        </w:rPr>
        <w:t>9</w:t>
      </w:r>
      <w:r w:rsidR="00E4144C">
        <w:rPr>
          <w:b/>
          <w:bCs/>
        </w:rPr>
        <w:t>.</w:t>
      </w:r>
      <w:r w:rsidR="00435DA0">
        <w:rPr>
          <w:b/>
          <w:bCs/>
        </w:rPr>
        <w:t>0</w:t>
      </w:r>
      <w:r w:rsidR="00FB5681">
        <w:rPr>
          <w:b/>
          <w:bCs/>
          <w:lang w:val="en-US"/>
        </w:rPr>
        <w:t>5</w:t>
      </w:r>
      <w:r w:rsidR="00E4144C">
        <w:rPr>
          <w:b/>
          <w:bCs/>
        </w:rPr>
        <w:t>.202</w:t>
      </w:r>
      <w:r w:rsidR="00435DA0">
        <w:rPr>
          <w:b/>
          <w:bCs/>
        </w:rPr>
        <w:t>6</w:t>
      </w:r>
      <w:r w:rsidR="00E4144C">
        <w:rPr>
          <w:b/>
          <w:bCs/>
        </w:rPr>
        <w:t>г.</w:t>
      </w:r>
    </w:p>
    <w:p w14:paraId="0023E70C" w14:textId="7C635F71" w:rsidR="00FD2336" w:rsidRDefault="00FD2336" w:rsidP="00DB3C6D">
      <w:pPr>
        <w:jc w:val="both"/>
        <w:rPr>
          <w:b/>
          <w:bCs/>
        </w:rPr>
      </w:pPr>
    </w:p>
    <w:p w14:paraId="66656461" w14:textId="3C07A0C8" w:rsidR="0011244A" w:rsidRDefault="00144C6B" w:rsidP="00144C6B">
      <w:pPr>
        <w:jc w:val="center"/>
        <w:rPr>
          <w:b/>
          <w:bCs/>
        </w:rPr>
      </w:pPr>
      <w:r w:rsidRPr="00144C6B">
        <w:rPr>
          <w:b/>
          <w:bCs/>
        </w:rPr>
        <w:t>Сведения о судебных процессах или арбитражных процессах, в которых организации выступала ответчиком</w:t>
      </w:r>
    </w:p>
    <w:p w14:paraId="18E62356" w14:textId="77777777" w:rsidR="00AE1996" w:rsidRDefault="00AE1996" w:rsidP="00DB3C6D">
      <w:pPr>
        <w:jc w:val="both"/>
        <w:rPr>
          <w:b/>
          <w:bCs/>
        </w:rPr>
      </w:pPr>
    </w:p>
    <w:tbl>
      <w:tblPr>
        <w:tblStyle w:val="ab"/>
        <w:tblW w:w="0" w:type="auto"/>
        <w:tblInd w:w="-572" w:type="dxa"/>
        <w:tblLook w:val="04A0" w:firstRow="1" w:lastRow="0" w:firstColumn="1" w:lastColumn="0" w:noHBand="0" w:noVBand="1"/>
      </w:tblPr>
      <w:tblGrid>
        <w:gridCol w:w="1815"/>
        <w:gridCol w:w="2539"/>
        <w:gridCol w:w="2019"/>
        <w:gridCol w:w="2378"/>
        <w:gridCol w:w="1733"/>
      </w:tblGrid>
      <w:tr w:rsidR="0011244A" w:rsidRPr="00FB5681" w14:paraId="1E7AF8B3" w14:textId="77777777" w:rsidTr="00FB5681">
        <w:tc>
          <w:tcPr>
            <w:tcW w:w="1815" w:type="dxa"/>
            <w:shd w:val="clear" w:color="auto" w:fill="auto"/>
          </w:tcPr>
          <w:p w14:paraId="053207E9" w14:textId="77777777" w:rsidR="0011244A" w:rsidRPr="00FB5681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B5681">
              <w:rPr>
                <w:b/>
                <w:bCs/>
                <w:sz w:val="20"/>
                <w:szCs w:val="20"/>
              </w:rPr>
              <w:t>Дело</w:t>
            </w:r>
          </w:p>
        </w:tc>
        <w:tc>
          <w:tcPr>
            <w:tcW w:w="2539" w:type="dxa"/>
            <w:shd w:val="clear" w:color="auto" w:fill="auto"/>
          </w:tcPr>
          <w:p w14:paraId="6B662406" w14:textId="77777777" w:rsidR="0011244A" w:rsidRPr="00FB5681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B5681">
              <w:rPr>
                <w:b/>
                <w:bCs/>
                <w:sz w:val="20"/>
                <w:szCs w:val="20"/>
              </w:rPr>
              <w:t>Истец</w:t>
            </w:r>
          </w:p>
        </w:tc>
        <w:tc>
          <w:tcPr>
            <w:tcW w:w="2019" w:type="dxa"/>
            <w:shd w:val="clear" w:color="auto" w:fill="auto"/>
          </w:tcPr>
          <w:p w14:paraId="4880E4BA" w14:textId="77777777" w:rsidR="0011244A" w:rsidRPr="00FB5681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B5681">
              <w:rPr>
                <w:b/>
                <w:bCs/>
                <w:sz w:val="20"/>
                <w:szCs w:val="20"/>
              </w:rPr>
              <w:t>Ответчик</w:t>
            </w:r>
          </w:p>
        </w:tc>
        <w:tc>
          <w:tcPr>
            <w:tcW w:w="2378" w:type="dxa"/>
            <w:shd w:val="clear" w:color="auto" w:fill="auto"/>
          </w:tcPr>
          <w:p w14:paraId="13D398CD" w14:textId="77777777" w:rsidR="0011244A" w:rsidRPr="00FB5681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B5681">
              <w:rPr>
                <w:b/>
                <w:bCs/>
                <w:sz w:val="20"/>
                <w:szCs w:val="20"/>
              </w:rPr>
              <w:t>Суть спора</w:t>
            </w:r>
          </w:p>
        </w:tc>
        <w:tc>
          <w:tcPr>
            <w:tcW w:w="1733" w:type="dxa"/>
            <w:shd w:val="clear" w:color="auto" w:fill="auto"/>
          </w:tcPr>
          <w:p w14:paraId="3799B329" w14:textId="77777777" w:rsidR="0011244A" w:rsidRPr="00FB5681" w:rsidRDefault="0011244A" w:rsidP="008B43BB">
            <w:pPr>
              <w:pStyle w:val="a4"/>
              <w:rPr>
                <w:b/>
                <w:bCs/>
                <w:sz w:val="20"/>
                <w:szCs w:val="20"/>
              </w:rPr>
            </w:pPr>
            <w:r w:rsidRPr="00FB5681">
              <w:rPr>
                <w:b/>
                <w:bCs/>
                <w:sz w:val="20"/>
                <w:szCs w:val="20"/>
              </w:rPr>
              <w:t>Решение Суда</w:t>
            </w:r>
          </w:p>
        </w:tc>
      </w:tr>
      <w:tr w:rsidR="0011244A" w:rsidRPr="00FB5681" w14:paraId="4AA11E3B" w14:textId="77777777" w:rsidTr="00FB5681">
        <w:tc>
          <w:tcPr>
            <w:tcW w:w="1815" w:type="dxa"/>
            <w:shd w:val="clear" w:color="auto" w:fill="auto"/>
          </w:tcPr>
          <w:p w14:paraId="22B40526" w14:textId="77777777" w:rsidR="0011244A" w:rsidRPr="00FB5681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B5681">
              <w:rPr>
                <w:sz w:val="20"/>
                <w:szCs w:val="20"/>
              </w:rPr>
              <w:t>07.11.2017</w:t>
            </w:r>
          </w:p>
          <w:p w14:paraId="6F36462A" w14:textId="77777777" w:rsidR="0011244A" w:rsidRPr="00FB5681" w:rsidRDefault="0011244A" w:rsidP="008B43BB">
            <w:pPr>
              <w:pStyle w:val="a4"/>
              <w:rPr>
                <w:sz w:val="20"/>
                <w:szCs w:val="20"/>
              </w:rPr>
            </w:pPr>
            <w:r w:rsidRPr="00FB5681">
              <w:rPr>
                <w:sz w:val="20"/>
                <w:szCs w:val="20"/>
              </w:rPr>
              <w:t>А40-207629/2017</w:t>
            </w:r>
          </w:p>
        </w:tc>
        <w:tc>
          <w:tcPr>
            <w:tcW w:w="2539" w:type="dxa"/>
            <w:shd w:val="clear" w:color="auto" w:fill="auto"/>
          </w:tcPr>
          <w:p w14:paraId="102E9E6A" w14:textId="77777777" w:rsidR="0011244A" w:rsidRPr="00FB5681" w:rsidRDefault="0011244A" w:rsidP="008B43BB">
            <w:pPr>
              <w:pStyle w:val="a4"/>
              <w:rPr>
                <w:sz w:val="20"/>
                <w:szCs w:val="20"/>
              </w:rPr>
            </w:pPr>
            <w:r w:rsidRPr="00FB5681">
              <w:rPr>
                <w:sz w:val="20"/>
                <w:szCs w:val="20"/>
              </w:rPr>
              <w:t>ООО "КАПСТРОЙСЕРВИС"</w:t>
            </w:r>
          </w:p>
        </w:tc>
        <w:tc>
          <w:tcPr>
            <w:tcW w:w="2019" w:type="dxa"/>
            <w:shd w:val="clear" w:color="auto" w:fill="auto"/>
          </w:tcPr>
          <w:p w14:paraId="67800460" w14:textId="77777777" w:rsidR="0011244A" w:rsidRPr="00FB5681" w:rsidRDefault="0011244A" w:rsidP="008B43BB">
            <w:pPr>
              <w:pStyle w:val="a4"/>
              <w:rPr>
                <w:sz w:val="20"/>
                <w:szCs w:val="20"/>
              </w:rPr>
            </w:pPr>
            <w:r w:rsidRPr="00FB5681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378" w:type="dxa"/>
            <w:shd w:val="clear" w:color="auto" w:fill="auto"/>
          </w:tcPr>
          <w:p w14:paraId="3534B5BC" w14:textId="77777777" w:rsidR="0011244A" w:rsidRPr="00FB5681" w:rsidRDefault="0011244A" w:rsidP="008B43BB">
            <w:pPr>
              <w:pStyle w:val="a4"/>
              <w:rPr>
                <w:sz w:val="20"/>
                <w:szCs w:val="20"/>
              </w:rPr>
            </w:pPr>
            <w:r w:rsidRPr="00FB5681">
              <w:rPr>
                <w:sz w:val="20"/>
                <w:szCs w:val="20"/>
              </w:rPr>
              <w:t>Взыскание долга в размере 28 685,82 руб.</w:t>
            </w:r>
          </w:p>
        </w:tc>
        <w:tc>
          <w:tcPr>
            <w:tcW w:w="1733" w:type="dxa"/>
            <w:shd w:val="clear" w:color="auto" w:fill="auto"/>
          </w:tcPr>
          <w:p w14:paraId="422CC57D" w14:textId="77777777" w:rsidR="0011244A" w:rsidRPr="00FB5681" w:rsidRDefault="0011244A" w:rsidP="008B43BB">
            <w:pPr>
              <w:pStyle w:val="a4"/>
              <w:rPr>
                <w:sz w:val="20"/>
                <w:szCs w:val="20"/>
              </w:rPr>
            </w:pPr>
            <w:r w:rsidRPr="00FB5681">
              <w:rPr>
                <w:sz w:val="20"/>
                <w:szCs w:val="20"/>
              </w:rPr>
              <w:t xml:space="preserve">Заявление возвращено Истцу </w:t>
            </w:r>
          </w:p>
        </w:tc>
      </w:tr>
      <w:tr w:rsidR="0011244A" w:rsidRPr="00FB5681" w14:paraId="3DAA895C" w14:textId="77777777" w:rsidTr="00FB5681">
        <w:tc>
          <w:tcPr>
            <w:tcW w:w="1815" w:type="dxa"/>
            <w:shd w:val="clear" w:color="auto" w:fill="auto"/>
          </w:tcPr>
          <w:p w14:paraId="78315B6E" w14:textId="77777777" w:rsidR="0011244A" w:rsidRPr="00FB5681" w:rsidRDefault="0011244A" w:rsidP="008B43BB">
            <w:pPr>
              <w:shd w:val="clear" w:color="auto" w:fill="F0F0F6"/>
              <w:textAlignment w:val="baseline"/>
              <w:rPr>
                <w:sz w:val="20"/>
                <w:szCs w:val="20"/>
              </w:rPr>
            </w:pPr>
            <w:r w:rsidRPr="00FB5681">
              <w:rPr>
                <w:sz w:val="20"/>
                <w:szCs w:val="20"/>
              </w:rPr>
              <w:t>11.12.2018</w:t>
            </w:r>
          </w:p>
          <w:p w14:paraId="188D8E9D" w14:textId="77777777" w:rsidR="0011244A" w:rsidRPr="00FB5681" w:rsidRDefault="0011244A" w:rsidP="008B43BB">
            <w:pPr>
              <w:pStyle w:val="a4"/>
              <w:rPr>
                <w:sz w:val="20"/>
                <w:szCs w:val="20"/>
              </w:rPr>
            </w:pPr>
            <w:r w:rsidRPr="00FB5681">
              <w:rPr>
                <w:sz w:val="20"/>
                <w:szCs w:val="20"/>
              </w:rPr>
              <w:t>А40-297200/2018</w:t>
            </w:r>
          </w:p>
        </w:tc>
        <w:tc>
          <w:tcPr>
            <w:tcW w:w="2539" w:type="dxa"/>
            <w:shd w:val="clear" w:color="auto" w:fill="auto"/>
          </w:tcPr>
          <w:p w14:paraId="09A4D60F" w14:textId="77777777" w:rsidR="0011244A" w:rsidRPr="00FB5681" w:rsidRDefault="00FB5681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hyperlink r:id="rId7" w:tgtFrame="_blank" w:history="1">
              <w:r w:rsidR="0011244A" w:rsidRPr="00FB5681">
                <w:rPr>
                  <w:sz w:val="20"/>
                  <w:szCs w:val="20"/>
                </w:rPr>
                <w:t>КОМИТЕТ ГОСУДАРСТВЕННОГО СТРОИТЕЛЬНОГО НАДЗОРА ГОРОДА МОСКВЫ</w:t>
              </w:r>
            </w:hyperlink>
          </w:p>
          <w:p w14:paraId="13B4B9B2" w14:textId="77777777" w:rsidR="0011244A" w:rsidRPr="00FB5681" w:rsidRDefault="0011244A" w:rsidP="008B43BB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19" w:type="dxa"/>
            <w:shd w:val="clear" w:color="auto" w:fill="auto"/>
          </w:tcPr>
          <w:p w14:paraId="174496A4" w14:textId="77777777" w:rsidR="0011244A" w:rsidRPr="00FB5681" w:rsidRDefault="0011244A" w:rsidP="008B43BB">
            <w:pPr>
              <w:pStyle w:val="a4"/>
              <w:rPr>
                <w:sz w:val="20"/>
                <w:szCs w:val="20"/>
              </w:rPr>
            </w:pPr>
            <w:r w:rsidRPr="00FB5681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378" w:type="dxa"/>
            <w:shd w:val="clear" w:color="auto" w:fill="auto"/>
          </w:tcPr>
          <w:p w14:paraId="3D53D52A" w14:textId="442A1144" w:rsidR="0011244A" w:rsidRPr="00FB5681" w:rsidRDefault="0011244A" w:rsidP="008B43BB">
            <w:pPr>
              <w:pStyle w:val="a4"/>
              <w:rPr>
                <w:sz w:val="20"/>
                <w:szCs w:val="20"/>
              </w:rPr>
            </w:pPr>
            <w:r w:rsidRPr="00FB5681">
              <w:rPr>
                <w:sz w:val="20"/>
                <w:szCs w:val="20"/>
              </w:rPr>
              <w:t>Об административной ответственности по ч. 6 ст. 19.5 КоАП РФ</w:t>
            </w:r>
            <w:r w:rsidR="00F928CE" w:rsidRPr="00FB5681">
              <w:rPr>
                <w:sz w:val="20"/>
                <w:szCs w:val="20"/>
              </w:rPr>
              <w:t xml:space="preserve"> (50 000 руб.)</w:t>
            </w:r>
          </w:p>
        </w:tc>
        <w:tc>
          <w:tcPr>
            <w:tcW w:w="1733" w:type="dxa"/>
            <w:shd w:val="clear" w:color="auto" w:fill="auto"/>
          </w:tcPr>
          <w:p w14:paraId="54257FF4" w14:textId="77777777" w:rsidR="0011244A" w:rsidRPr="00FB5681" w:rsidRDefault="0011244A" w:rsidP="008B43BB">
            <w:pPr>
              <w:pStyle w:val="a4"/>
              <w:rPr>
                <w:sz w:val="20"/>
                <w:szCs w:val="20"/>
              </w:rPr>
            </w:pPr>
            <w:r w:rsidRPr="00FB5681">
              <w:rPr>
                <w:sz w:val="20"/>
                <w:szCs w:val="20"/>
              </w:rPr>
              <w:t>В пользу Истца</w:t>
            </w:r>
          </w:p>
        </w:tc>
      </w:tr>
      <w:tr w:rsidR="0011244A" w:rsidRPr="00FB5681" w14:paraId="6CFA865F" w14:textId="77777777" w:rsidTr="00FB5681">
        <w:tc>
          <w:tcPr>
            <w:tcW w:w="1815" w:type="dxa"/>
            <w:shd w:val="clear" w:color="auto" w:fill="auto"/>
          </w:tcPr>
          <w:p w14:paraId="68AD9DFA" w14:textId="77777777" w:rsidR="0011244A" w:rsidRPr="00FB5681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B5681">
              <w:rPr>
                <w:sz w:val="20"/>
                <w:szCs w:val="20"/>
              </w:rPr>
              <w:t>12.02.2021</w:t>
            </w:r>
          </w:p>
          <w:p w14:paraId="67926772" w14:textId="77777777" w:rsidR="0011244A" w:rsidRPr="00FB5681" w:rsidRDefault="0011244A" w:rsidP="008B43BB">
            <w:pPr>
              <w:pStyle w:val="a4"/>
              <w:rPr>
                <w:sz w:val="20"/>
                <w:szCs w:val="20"/>
              </w:rPr>
            </w:pPr>
            <w:r w:rsidRPr="00FB5681">
              <w:rPr>
                <w:sz w:val="20"/>
                <w:szCs w:val="20"/>
              </w:rPr>
              <w:t>А40-28411/2021</w:t>
            </w:r>
          </w:p>
        </w:tc>
        <w:tc>
          <w:tcPr>
            <w:tcW w:w="2539" w:type="dxa"/>
            <w:shd w:val="clear" w:color="auto" w:fill="auto"/>
          </w:tcPr>
          <w:p w14:paraId="76976244" w14:textId="77777777" w:rsidR="0011244A" w:rsidRPr="00FB5681" w:rsidRDefault="00FB5681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hyperlink r:id="rId8" w:tgtFrame="_blank" w:history="1">
              <w:r w:rsidR="0011244A" w:rsidRPr="00FB5681">
                <w:rPr>
                  <w:sz w:val="20"/>
                  <w:szCs w:val="20"/>
                </w:rPr>
                <w:t>ГУ МОСКОВСКОЕ РЕГИОНАЛЬНОЕ ОТДЕЛЕНИЕ ФОНДА СОЦИАЛЬНОГО СТРАХОВАНИЯ РОССИЙСКОЙ ФЕДЕРАЦИИ</w:t>
              </w:r>
            </w:hyperlink>
          </w:p>
          <w:p w14:paraId="28A1D373" w14:textId="77777777" w:rsidR="0011244A" w:rsidRPr="00FB5681" w:rsidRDefault="0011244A" w:rsidP="008B43BB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019" w:type="dxa"/>
            <w:shd w:val="clear" w:color="auto" w:fill="auto"/>
          </w:tcPr>
          <w:p w14:paraId="6339A948" w14:textId="77777777" w:rsidR="0011244A" w:rsidRPr="00FB5681" w:rsidRDefault="0011244A" w:rsidP="008B43BB">
            <w:pPr>
              <w:pStyle w:val="a4"/>
              <w:rPr>
                <w:sz w:val="20"/>
                <w:szCs w:val="20"/>
              </w:rPr>
            </w:pPr>
            <w:r w:rsidRPr="00FB5681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378" w:type="dxa"/>
            <w:shd w:val="clear" w:color="auto" w:fill="auto"/>
          </w:tcPr>
          <w:p w14:paraId="36202C70" w14:textId="77777777" w:rsidR="0011244A" w:rsidRPr="00FB5681" w:rsidRDefault="0011244A" w:rsidP="008B43BB">
            <w:pPr>
              <w:pStyle w:val="a4"/>
              <w:rPr>
                <w:sz w:val="20"/>
                <w:szCs w:val="20"/>
              </w:rPr>
            </w:pPr>
            <w:r w:rsidRPr="00FB5681">
              <w:rPr>
                <w:sz w:val="20"/>
                <w:szCs w:val="20"/>
              </w:rPr>
              <w:t>О взыскании недоимки по страховым взносам в размере 103,71 руб.</w:t>
            </w:r>
          </w:p>
        </w:tc>
        <w:tc>
          <w:tcPr>
            <w:tcW w:w="1733" w:type="dxa"/>
            <w:shd w:val="clear" w:color="auto" w:fill="auto"/>
          </w:tcPr>
          <w:p w14:paraId="0B559324" w14:textId="77777777" w:rsidR="0011244A" w:rsidRPr="00FB5681" w:rsidRDefault="0011244A" w:rsidP="008B43BB">
            <w:pPr>
              <w:pStyle w:val="a4"/>
              <w:rPr>
                <w:sz w:val="20"/>
                <w:szCs w:val="20"/>
              </w:rPr>
            </w:pPr>
            <w:r w:rsidRPr="00FB5681">
              <w:rPr>
                <w:sz w:val="20"/>
                <w:szCs w:val="20"/>
              </w:rPr>
              <w:t>Заявленные требования удовлетворены полностью</w:t>
            </w:r>
          </w:p>
        </w:tc>
      </w:tr>
      <w:tr w:rsidR="0011244A" w:rsidRPr="008B43BB" w14:paraId="55AA1815" w14:textId="77777777" w:rsidTr="00FB5681">
        <w:tc>
          <w:tcPr>
            <w:tcW w:w="1815" w:type="dxa"/>
            <w:shd w:val="clear" w:color="auto" w:fill="auto"/>
          </w:tcPr>
          <w:p w14:paraId="0407A987" w14:textId="77777777" w:rsidR="0011244A" w:rsidRPr="00FB5681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B5681">
              <w:rPr>
                <w:sz w:val="20"/>
                <w:szCs w:val="20"/>
              </w:rPr>
              <w:t>17.12.2024</w:t>
            </w:r>
          </w:p>
          <w:p w14:paraId="63010CD4" w14:textId="34FF5638" w:rsidR="0011244A" w:rsidRPr="00FB5681" w:rsidRDefault="00FB5681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hyperlink r:id="rId9" w:tgtFrame="_blank" w:history="1">
              <w:r w:rsidR="0011244A" w:rsidRPr="00FB5681">
                <w:rPr>
                  <w:sz w:val="20"/>
                  <w:szCs w:val="20"/>
                </w:rPr>
                <w:t>А40-303265/2024</w:t>
              </w:r>
            </w:hyperlink>
          </w:p>
        </w:tc>
        <w:tc>
          <w:tcPr>
            <w:tcW w:w="2539" w:type="dxa"/>
            <w:shd w:val="clear" w:color="auto" w:fill="auto"/>
          </w:tcPr>
          <w:p w14:paraId="3A55FCCE" w14:textId="775C196A" w:rsidR="0011244A" w:rsidRPr="00FB5681" w:rsidRDefault="0011244A" w:rsidP="008B43B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FB5681">
              <w:rPr>
                <w:sz w:val="20"/>
                <w:szCs w:val="20"/>
              </w:rPr>
              <w:t>Филиал № 10 Отделение Фонда пенсионного и социального страхования </w:t>
            </w:r>
          </w:p>
        </w:tc>
        <w:tc>
          <w:tcPr>
            <w:tcW w:w="2019" w:type="dxa"/>
            <w:shd w:val="clear" w:color="auto" w:fill="auto"/>
          </w:tcPr>
          <w:p w14:paraId="0FD031DF" w14:textId="1F451070" w:rsidR="0011244A" w:rsidRPr="00FB5681" w:rsidRDefault="0011244A" w:rsidP="008B43BB">
            <w:pPr>
              <w:pStyle w:val="a4"/>
              <w:rPr>
                <w:sz w:val="20"/>
                <w:szCs w:val="20"/>
              </w:rPr>
            </w:pPr>
            <w:r w:rsidRPr="00FB5681">
              <w:rPr>
                <w:sz w:val="20"/>
                <w:szCs w:val="20"/>
              </w:rPr>
              <w:t>ООО "КИКГЕОСТРОЙ"</w:t>
            </w:r>
          </w:p>
        </w:tc>
        <w:tc>
          <w:tcPr>
            <w:tcW w:w="2378" w:type="dxa"/>
            <w:shd w:val="clear" w:color="auto" w:fill="auto"/>
          </w:tcPr>
          <w:p w14:paraId="4115F2FB" w14:textId="3EDCC03B" w:rsidR="0011244A" w:rsidRPr="00FB5681" w:rsidRDefault="0011244A" w:rsidP="008B43BB">
            <w:pPr>
              <w:pStyle w:val="a4"/>
              <w:rPr>
                <w:sz w:val="20"/>
                <w:szCs w:val="20"/>
              </w:rPr>
            </w:pPr>
            <w:r w:rsidRPr="00FB5681">
              <w:rPr>
                <w:sz w:val="20"/>
                <w:szCs w:val="20"/>
              </w:rPr>
              <w:t>Взыскание финансовой санкции за несвоевременное представление сведений необходимых для индивидуального (персонифицированного) учета за отчет по форме СЗВ-СТАЖ и СЗВ-М в размере 750 руб.</w:t>
            </w:r>
          </w:p>
        </w:tc>
        <w:tc>
          <w:tcPr>
            <w:tcW w:w="1733" w:type="dxa"/>
            <w:shd w:val="clear" w:color="auto" w:fill="auto"/>
          </w:tcPr>
          <w:p w14:paraId="02175F27" w14:textId="2E0A395B" w:rsidR="0011244A" w:rsidRPr="008B43BB" w:rsidRDefault="0011244A" w:rsidP="008B43BB">
            <w:pPr>
              <w:pStyle w:val="a4"/>
              <w:rPr>
                <w:sz w:val="20"/>
                <w:szCs w:val="20"/>
              </w:rPr>
            </w:pPr>
            <w:r w:rsidRPr="00FB5681">
              <w:rPr>
                <w:sz w:val="20"/>
                <w:szCs w:val="20"/>
              </w:rPr>
              <w:t>Заявленные требования удовлетворены полностью</w:t>
            </w:r>
          </w:p>
        </w:tc>
      </w:tr>
    </w:tbl>
    <w:p w14:paraId="37272328" w14:textId="430F2D38" w:rsidR="0011244A" w:rsidRDefault="00F928CE" w:rsidP="006C6271">
      <w:pPr>
        <w:ind w:firstLine="360"/>
        <w:jc w:val="both"/>
        <w:rPr>
          <w:rFonts w:eastAsia="Calibri"/>
          <w:lang w:eastAsia="en-US"/>
        </w:rPr>
      </w:pPr>
      <w:r>
        <w:rPr>
          <w:rFonts w:eastAsia="Calibri"/>
          <w:noProof/>
          <w:lang w:eastAsia="en-US"/>
        </w:rPr>
        <w:drawing>
          <wp:anchor distT="0" distB="0" distL="114300" distR="114300" simplePos="0" relativeHeight="251660288" behindDoc="1" locked="0" layoutInCell="1" allowOverlap="1" wp14:anchorId="1D0DE1A9" wp14:editId="29259CF6">
            <wp:simplePos x="0" y="0"/>
            <wp:positionH relativeFrom="column">
              <wp:posOffset>2129790</wp:posOffset>
            </wp:positionH>
            <wp:positionV relativeFrom="paragraph">
              <wp:posOffset>162560</wp:posOffset>
            </wp:positionV>
            <wp:extent cx="1816608" cy="196291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608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19D540" w14:textId="4FA05BD2" w:rsidR="0011244A" w:rsidRDefault="0011244A" w:rsidP="006C6271">
      <w:pPr>
        <w:ind w:firstLine="360"/>
        <w:jc w:val="both"/>
        <w:rPr>
          <w:rFonts w:eastAsia="Calibri"/>
          <w:lang w:eastAsia="en-US"/>
        </w:rPr>
      </w:pPr>
    </w:p>
    <w:p w14:paraId="4B8382A5" w14:textId="0CCD56BA" w:rsidR="0011244A" w:rsidRDefault="0011244A" w:rsidP="006C6271">
      <w:pPr>
        <w:ind w:firstLine="360"/>
        <w:jc w:val="both"/>
        <w:rPr>
          <w:rFonts w:eastAsia="Calibri"/>
          <w:lang w:eastAsia="en-US"/>
        </w:rPr>
      </w:pPr>
    </w:p>
    <w:p w14:paraId="77680BA9" w14:textId="51C30E7A" w:rsidR="006C6271" w:rsidRDefault="006C6271" w:rsidP="006C6271">
      <w:pPr>
        <w:ind w:firstLine="360"/>
        <w:jc w:val="both"/>
        <w:rPr>
          <w:rFonts w:eastAsia="Calibri"/>
          <w:lang w:eastAsia="en-US"/>
        </w:rPr>
      </w:pPr>
    </w:p>
    <w:p w14:paraId="127F150F" w14:textId="1D8C7FB2" w:rsidR="00DB3C6D" w:rsidRPr="00DB3C6D" w:rsidRDefault="00DB3C6D" w:rsidP="00DB3C6D">
      <w:r w:rsidRPr="00DB3C6D">
        <w:t xml:space="preserve">Генеральный директор ________________________________ </w:t>
      </w:r>
      <w:proofErr w:type="spellStart"/>
      <w:r w:rsidRPr="00DB3C6D">
        <w:t>Кесслер</w:t>
      </w:r>
      <w:proofErr w:type="spellEnd"/>
      <w:r w:rsidRPr="00DB3C6D">
        <w:t xml:space="preserve">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03C26"/>
    <w:rsid w:val="0011244A"/>
    <w:rsid w:val="0012142F"/>
    <w:rsid w:val="00144C6B"/>
    <w:rsid w:val="00151743"/>
    <w:rsid w:val="001725EC"/>
    <w:rsid w:val="00173248"/>
    <w:rsid w:val="001C59F9"/>
    <w:rsid w:val="00214A68"/>
    <w:rsid w:val="00326F34"/>
    <w:rsid w:val="00333D58"/>
    <w:rsid w:val="00335786"/>
    <w:rsid w:val="003455B8"/>
    <w:rsid w:val="0035267A"/>
    <w:rsid w:val="003A20D9"/>
    <w:rsid w:val="003B3EAD"/>
    <w:rsid w:val="00435DA0"/>
    <w:rsid w:val="00473814"/>
    <w:rsid w:val="00496ADA"/>
    <w:rsid w:val="004E74AD"/>
    <w:rsid w:val="00501F54"/>
    <w:rsid w:val="00517ABA"/>
    <w:rsid w:val="005829A6"/>
    <w:rsid w:val="005963C0"/>
    <w:rsid w:val="005A0081"/>
    <w:rsid w:val="005B7B88"/>
    <w:rsid w:val="005F2F3C"/>
    <w:rsid w:val="005F6460"/>
    <w:rsid w:val="006350EE"/>
    <w:rsid w:val="00650AA7"/>
    <w:rsid w:val="00660982"/>
    <w:rsid w:val="00670C71"/>
    <w:rsid w:val="00684C7B"/>
    <w:rsid w:val="006C6271"/>
    <w:rsid w:val="00727188"/>
    <w:rsid w:val="00762BE6"/>
    <w:rsid w:val="0077165B"/>
    <w:rsid w:val="0079205C"/>
    <w:rsid w:val="00792746"/>
    <w:rsid w:val="007C2138"/>
    <w:rsid w:val="007D55CB"/>
    <w:rsid w:val="00801A21"/>
    <w:rsid w:val="00831357"/>
    <w:rsid w:val="008534B5"/>
    <w:rsid w:val="0087034F"/>
    <w:rsid w:val="00887CFE"/>
    <w:rsid w:val="00895B0C"/>
    <w:rsid w:val="008B43BB"/>
    <w:rsid w:val="008C7383"/>
    <w:rsid w:val="008E60C0"/>
    <w:rsid w:val="009348BF"/>
    <w:rsid w:val="009360A0"/>
    <w:rsid w:val="00977FE2"/>
    <w:rsid w:val="009B283B"/>
    <w:rsid w:val="009B2B4E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C4368"/>
    <w:rsid w:val="00CE538D"/>
    <w:rsid w:val="00D01DD7"/>
    <w:rsid w:val="00D41044"/>
    <w:rsid w:val="00DB3C6D"/>
    <w:rsid w:val="00DD50F9"/>
    <w:rsid w:val="00E4144C"/>
    <w:rsid w:val="00EE7F06"/>
    <w:rsid w:val="00F35B92"/>
    <w:rsid w:val="00F37FE0"/>
    <w:rsid w:val="00F928CE"/>
    <w:rsid w:val="00FB5681"/>
    <w:rsid w:val="00FD2336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b">
    <w:name w:val="Table Grid"/>
    <w:basedOn w:val="a1"/>
    <w:uiPriority w:val="39"/>
    <w:rsid w:val="0011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1124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SideCard/70232612-f86d-4699-908a-da6de99934c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d.arbitr.ru/SideCard/23b58d6f-ddfa-4305-ab75-05d276d4bca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kad.arbitr.ru/Card/aab70123-c22b-495b-9c09-a398cd4dc2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9</cp:revision>
  <cp:lastPrinted>2026-05-17T14:03:00Z</cp:lastPrinted>
  <dcterms:created xsi:type="dcterms:W3CDTF">2026-01-23T11:32:00Z</dcterms:created>
  <dcterms:modified xsi:type="dcterms:W3CDTF">2026-05-17T14:04:00Z</dcterms:modified>
</cp:coreProperties>
</file>