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6DFC" w14:textId="56D71F75" w:rsidR="0085268D" w:rsidRDefault="0085268D" w:rsidP="0085268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85268D">
        <w:rPr>
          <w:rStyle w:val="a4"/>
        </w:rPr>
        <w:t>Краткая справка по конкурсу</w:t>
      </w:r>
    </w:p>
    <w:p w14:paraId="72A3D6B4" w14:textId="54965082" w:rsidR="0085268D" w:rsidRPr="0085268D" w:rsidRDefault="0085268D" w:rsidP="0085268D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</w:rPr>
      </w:pPr>
      <w:r w:rsidRPr="0085268D">
        <w:rPr>
          <w:b/>
          <w:bCs/>
          <w:color w:val="000000"/>
          <w:sz w:val="22"/>
          <w:szCs w:val="22"/>
          <w:shd w:val="clear" w:color="auto" w:fill="FFFFFF"/>
        </w:rPr>
        <w:t xml:space="preserve">ремонт </w:t>
      </w:r>
      <w:proofErr w:type="gramStart"/>
      <w:r w:rsidRPr="0085268D">
        <w:rPr>
          <w:b/>
          <w:bCs/>
          <w:color w:val="000000"/>
          <w:sz w:val="22"/>
          <w:szCs w:val="22"/>
          <w:shd w:val="clear" w:color="auto" w:fill="FFFFFF"/>
        </w:rPr>
        <w:t>цеха  М</w:t>
      </w:r>
      <w:proofErr w:type="gramEnd"/>
      <w:r w:rsidRPr="0085268D">
        <w:rPr>
          <w:b/>
          <w:bCs/>
          <w:color w:val="222222"/>
          <w:sz w:val="22"/>
          <w:szCs w:val="22"/>
          <w:shd w:val="clear" w:color="auto" w:fill="FFFFFF"/>
        </w:rPr>
        <w:t>6</w:t>
      </w:r>
      <w:r w:rsidRPr="0085268D">
        <w:rPr>
          <w:b/>
          <w:bCs/>
          <w:color w:val="000000"/>
          <w:sz w:val="22"/>
          <w:szCs w:val="22"/>
          <w:shd w:val="clear" w:color="auto" w:fill="FFFFFF"/>
        </w:rPr>
        <w:t>  на территории АО "Коломенский завод"</w:t>
      </w:r>
    </w:p>
    <w:p w14:paraId="32FE13C8" w14:textId="7C186399" w:rsidR="00B3594E" w:rsidRDefault="00B3594E" w:rsidP="00B3594E">
      <w:pPr>
        <w:pStyle w:val="a3"/>
      </w:pPr>
      <w:r>
        <w:rPr>
          <w:rStyle w:val="a4"/>
        </w:rPr>
        <w:t>Объект:</w:t>
      </w:r>
      <w:r>
        <w:br/>
        <w:t>Цех М6, инв. № 160000007, г. Коломна, ул. Партизан, д. 42.</w:t>
      </w:r>
    </w:p>
    <w:p w14:paraId="4EB1D905" w14:textId="628ECA6C" w:rsidR="00EF5436" w:rsidRDefault="00EF5436" w:rsidP="00B3594E">
      <w:pPr>
        <w:pStyle w:val="a3"/>
      </w:pPr>
      <w:r w:rsidRPr="00EF5436">
        <w:rPr>
          <w:noProof/>
        </w:rPr>
        <w:drawing>
          <wp:inline distT="0" distB="0" distL="0" distR="0" wp14:anchorId="2ECE5F79" wp14:editId="62F827CA">
            <wp:extent cx="5972671" cy="4085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79" cy="40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9BEBD" w14:textId="77777777" w:rsidR="00B3594E" w:rsidRDefault="00B3594E" w:rsidP="00B3594E">
      <w:pPr>
        <w:pStyle w:val="a3"/>
      </w:pPr>
      <w:r>
        <w:rPr>
          <w:rStyle w:val="a4"/>
        </w:rPr>
        <w:t>Тип работ:</w:t>
      </w:r>
      <w:r>
        <w:br/>
        <w:t>Капитальный ремонт с полным комплексом строительно-монтажных работ.</w:t>
      </w:r>
    </w:p>
    <w:p w14:paraId="202745C2" w14:textId="77777777" w:rsidR="00B3594E" w:rsidRDefault="00B3594E" w:rsidP="00B3594E">
      <w:pPr>
        <w:pStyle w:val="a3"/>
      </w:pPr>
      <w:r>
        <w:rPr>
          <w:rStyle w:val="a4"/>
        </w:rPr>
        <w:t>Участники:</w:t>
      </w:r>
    </w:p>
    <w:p w14:paraId="1DABE8F0" w14:textId="77777777" w:rsidR="00B3594E" w:rsidRDefault="00B3594E" w:rsidP="00B3594E">
      <w:pPr>
        <w:pStyle w:val="a3"/>
        <w:numPr>
          <w:ilvl w:val="0"/>
          <w:numId w:val="4"/>
        </w:numPr>
      </w:pPr>
      <w:r>
        <w:t>Заказчик — АО «Коломенский завод»</w:t>
      </w:r>
    </w:p>
    <w:p w14:paraId="67140146" w14:textId="77777777" w:rsidR="00B3594E" w:rsidRDefault="00B3594E" w:rsidP="00B3594E">
      <w:pPr>
        <w:pStyle w:val="a3"/>
        <w:numPr>
          <w:ilvl w:val="0"/>
          <w:numId w:val="4"/>
        </w:numPr>
      </w:pPr>
      <w:r>
        <w:t>Технический заказчик — ООО «</w:t>
      </w:r>
      <w:proofErr w:type="spellStart"/>
      <w:r>
        <w:t>Проминжиниринг</w:t>
      </w:r>
      <w:proofErr w:type="spellEnd"/>
      <w:r>
        <w:t>»</w:t>
      </w:r>
    </w:p>
    <w:p w14:paraId="0581BC37" w14:textId="77777777" w:rsidR="00B3594E" w:rsidRDefault="00B3594E" w:rsidP="00B3594E">
      <w:pPr>
        <w:pStyle w:val="a3"/>
        <w:numPr>
          <w:ilvl w:val="0"/>
          <w:numId w:val="4"/>
        </w:numPr>
      </w:pPr>
      <w:r>
        <w:t>Подрядчик — определяется по конкурсу, обязателен допуск СРО.</w:t>
      </w:r>
    </w:p>
    <w:p w14:paraId="5D1E3F07" w14:textId="77777777" w:rsidR="00B3594E" w:rsidRDefault="00B3594E" w:rsidP="00B3594E">
      <w:pPr>
        <w:pStyle w:val="a3"/>
      </w:pPr>
      <w:r>
        <w:rPr>
          <w:rStyle w:val="a4"/>
        </w:rPr>
        <w:t>Финансирование:</w:t>
      </w:r>
      <w:r>
        <w:br/>
        <w:t>Собственные средства предприятия + средства Фонда развития промышленности.</w:t>
      </w:r>
    </w:p>
    <w:p w14:paraId="6C64E075" w14:textId="77777777" w:rsidR="00B3594E" w:rsidRDefault="00B3594E" w:rsidP="00B3594E">
      <w:pPr>
        <w:pStyle w:val="a3"/>
      </w:pPr>
      <w:r>
        <w:rPr>
          <w:rStyle w:val="a4"/>
        </w:rPr>
        <w:t>Сроки:</w:t>
      </w:r>
    </w:p>
    <w:p w14:paraId="7503DE70" w14:textId="77777777" w:rsidR="00B3594E" w:rsidRDefault="00B3594E" w:rsidP="00B3594E">
      <w:pPr>
        <w:pStyle w:val="a3"/>
        <w:numPr>
          <w:ilvl w:val="0"/>
          <w:numId w:val="5"/>
        </w:numPr>
      </w:pPr>
      <w:r>
        <w:t>Начало — в течение 7 дней после аванса</w:t>
      </w:r>
    </w:p>
    <w:p w14:paraId="30796B4B" w14:textId="77777777" w:rsidR="00B3594E" w:rsidRDefault="00B3594E" w:rsidP="00B3594E">
      <w:pPr>
        <w:pStyle w:val="a3"/>
        <w:numPr>
          <w:ilvl w:val="0"/>
          <w:numId w:val="5"/>
        </w:numPr>
      </w:pPr>
      <w:r>
        <w:t>Окончание — 180 дней после аванса</w:t>
      </w:r>
    </w:p>
    <w:p w14:paraId="3D15F8C8" w14:textId="77777777" w:rsidR="00B3594E" w:rsidRDefault="00B3594E" w:rsidP="00B3594E">
      <w:pPr>
        <w:pStyle w:val="a3"/>
      </w:pPr>
      <w:r>
        <w:rPr>
          <w:rStyle w:val="a4"/>
        </w:rPr>
        <w:t>Этапы:</w:t>
      </w:r>
    </w:p>
    <w:p w14:paraId="0EF5F703" w14:textId="77777777" w:rsidR="00B3594E" w:rsidRDefault="00B3594E" w:rsidP="00B3594E">
      <w:pPr>
        <w:pStyle w:val="a3"/>
        <w:numPr>
          <w:ilvl w:val="0"/>
          <w:numId w:val="6"/>
        </w:numPr>
      </w:pPr>
      <w:r>
        <w:t>Смета, согласования, проект производства работ (ППР).</w:t>
      </w:r>
    </w:p>
    <w:p w14:paraId="0D11E637" w14:textId="4ECE29E3" w:rsidR="00B3594E" w:rsidRDefault="00B3594E" w:rsidP="00B3594E">
      <w:pPr>
        <w:pStyle w:val="a3"/>
        <w:numPr>
          <w:ilvl w:val="0"/>
          <w:numId w:val="6"/>
        </w:numPr>
      </w:pPr>
      <w:r>
        <w:t>Вводный инструктаж, оформление допусков, выполнение работ, сдача объекта.</w:t>
      </w:r>
    </w:p>
    <w:p w14:paraId="5629DA02" w14:textId="1010201E" w:rsidR="00224027" w:rsidRPr="00224027" w:rsidRDefault="00224027" w:rsidP="00224027">
      <w:pPr>
        <w:pStyle w:val="a3"/>
        <w:rPr>
          <w:rStyle w:val="a4"/>
        </w:rPr>
      </w:pPr>
      <w:proofErr w:type="spellStart"/>
      <w:r w:rsidRPr="00224027">
        <w:rPr>
          <w:rStyle w:val="a4"/>
        </w:rPr>
        <w:lastRenderedPageBreak/>
        <w:t>Обьемы</w:t>
      </w:r>
      <w:proofErr w:type="spellEnd"/>
      <w:r w:rsidRPr="00224027">
        <w:rPr>
          <w:rStyle w:val="a4"/>
        </w:rPr>
        <w:t xml:space="preserve"> работ по РД:</w:t>
      </w:r>
    </w:p>
    <w:p w14:paraId="17724E7C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6-2024-</w:t>
      </w:r>
      <w:proofErr w:type="gramStart"/>
      <w:r w:rsidRPr="00224027">
        <w:rPr>
          <w:rFonts w:ascii="Times New Roman" w:hAnsi="Times New Roman"/>
          <w:sz w:val="24"/>
          <w:szCs w:val="24"/>
        </w:rPr>
        <w:t>АС.1..</w:t>
      </w:r>
      <w:proofErr w:type="gramEnd"/>
      <w:r w:rsidRPr="00224027">
        <w:rPr>
          <w:rFonts w:ascii="Times New Roman" w:hAnsi="Times New Roman"/>
          <w:sz w:val="24"/>
          <w:szCs w:val="24"/>
        </w:rPr>
        <w:t xml:space="preserve"> Раздел 1. Архитектурно-строительные решения. </w:t>
      </w:r>
    </w:p>
    <w:p w14:paraId="1739B54E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 xml:space="preserve">Шифр 6-2024-АС.2. Раздел 1. Архитектурно-строительные решения. </w:t>
      </w:r>
    </w:p>
    <w:p w14:paraId="1BED250A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6-2024-ЭМ. Силовое электрооборудование.</w:t>
      </w:r>
    </w:p>
    <w:p w14:paraId="73B2B0D8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6-2024-ПОС. Раздел 6. Проект организации строительства.</w:t>
      </w:r>
    </w:p>
    <w:p w14:paraId="293741DC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107-24-М6-АПСиСОУЭ. Система пожарной сигнализации. Система оповещения и управления эвакуацией людей при пожаре.</w:t>
      </w:r>
    </w:p>
    <w:p w14:paraId="47E66445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107-24-М6-ВК. Внутренний водосток.</w:t>
      </w:r>
    </w:p>
    <w:p w14:paraId="6CA1929D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107-24-М6-НК. Наружный водосток.</w:t>
      </w:r>
    </w:p>
    <w:p w14:paraId="0D82924A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>Шифр 107-24-М6-ПВ. Противодымная вентиляция.</w:t>
      </w:r>
    </w:p>
    <w:p w14:paraId="6532E118" w14:textId="77777777" w:rsidR="00224027" w:rsidRPr="00224027" w:rsidRDefault="00224027" w:rsidP="00224027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027">
        <w:rPr>
          <w:rFonts w:ascii="Times New Roman" w:hAnsi="Times New Roman"/>
          <w:sz w:val="24"/>
          <w:szCs w:val="24"/>
        </w:rPr>
        <w:t xml:space="preserve">Шифр 107-24-М6-ЭМ. </w:t>
      </w:r>
      <w:proofErr w:type="gramStart"/>
      <w:r w:rsidRPr="00224027">
        <w:rPr>
          <w:rFonts w:ascii="Times New Roman" w:hAnsi="Times New Roman"/>
          <w:sz w:val="24"/>
          <w:szCs w:val="24"/>
        </w:rPr>
        <w:t>Раздел  «</w:t>
      </w:r>
      <w:proofErr w:type="gramEnd"/>
      <w:r w:rsidRPr="00224027">
        <w:rPr>
          <w:rFonts w:ascii="Times New Roman" w:hAnsi="Times New Roman"/>
          <w:sz w:val="24"/>
          <w:szCs w:val="24"/>
        </w:rPr>
        <w:t>Внутреннее оборудование».</w:t>
      </w:r>
    </w:p>
    <w:p w14:paraId="2FF2AEC5" w14:textId="77777777" w:rsidR="00224027" w:rsidRPr="00224027" w:rsidRDefault="00224027" w:rsidP="0040697E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224027">
        <w:rPr>
          <w:rFonts w:ascii="Times New Roman" w:hAnsi="Times New Roman"/>
          <w:sz w:val="24"/>
          <w:szCs w:val="24"/>
        </w:rPr>
        <w:t>Шифр 107-24-М6-ЭС. Раздел "Силовое электроснабжение". Подраздел: "</w:t>
      </w:r>
      <w:proofErr w:type="spellStart"/>
      <w:r w:rsidRPr="00224027">
        <w:rPr>
          <w:rFonts w:ascii="Times New Roman" w:hAnsi="Times New Roman"/>
          <w:sz w:val="24"/>
          <w:szCs w:val="24"/>
        </w:rPr>
        <w:t>Шинопроводы</w:t>
      </w:r>
      <w:proofErr w:type="spellEnd"/>
      <w:r w:rsidRPr="00224027">
        <w:rPr>
          <w:rFonts w:ascii="Times New Roman" w:hAnsi="Times New Roman"/>
          <w:sz w:val="24"/>
          <w:szCs w:val="24"/>
        </w:rPr>
        <w:t>".</w:t>
      </w:r>
      <w:r w:rsidRPr="00224027">
        <w:rPr>
          <w:rFonts w:ascii="Times New Roman" w:hAnsi="Times New Roman"/>
          <w:sz w:val="24"/>
          <w:szCs w:val="24"/>
        </w:rPr>
        <w:t xml:space="preserve"> </w:t>
      </w:r>
    </w:p>
    <w:p w14:paraId="55ACE9FA" w14:textId="43585CF3" w:rsidR="00224027" w:rsidRPr="00224027" w:rsidRDefault="00224027" w:rsidP="0040697E">
      <w:pPr>
        <w:pStyle w:val="a5"/>
        <w:numPr>
          <w:ilvl w:val="0"/>
          <w:numId w:val="13"/>
        </w:numPr>
        <w:tabs>
          <w:tab w:val="left" w:pos="2410"/>
        </w:tabs>
        <w:spacing w:after="0" w:line="240" w:lineRule="auto"/>
        <w:jc w:val="both"/>
        <w:rPr>
          <w:rStyle w:val="a4"/>
          <w:rFonts w:ascii="Times New Roman" w:hAnsi="Times New Roman"/>
        </w:rPr>
      </w:pPr>
      <w:r w:rsidRPr="00224027">
        <w:rPr>
          <w:rFonts w:ascii="Times New Roman" w:hAnsi="Times New Roman"/>
          <w:sz w:val="24"/>
          <w:szCs w:val="24"/>
        </w:rPr>
        <w:t>Шифр 107-24-М6-ЭС-2. Система электроснабжения и автоматизации противодымной вентиляции.</w:t>
      </w:r>
    </w:p>
    <w:p w14:paraId="02B98155" w14:textId="77777777" w:rsidR="00B3594E" w:rsidRDefault="00B3594E" w:rsidP="00B3594E">
      <w:pPr>
        <w:pStyle w:val="a3"/>
      </w:pPr>
      <w:r>
        <w:rPr>
          <w:rStyle w:val="a4"/>
        </w:rPr>
        <w:t>Условия выполнения:</w:t>
      </w:r>
    </w:p>
    <w:p w14:paraId="21A359F2" w14:textId="77777777" w:rsidR="00B3594E" w:rsidRDefault="00B3594E" w:rsidP="00B3594E">
      <w:pPr>
        <w:pStyle w:val="a3"/>
        <w:numPr>
          <w:ilvl w:val="0"/>
          <w:numId w:val="7"/>
        </w:numPr>
      </w:pPr>
      <w:r>
        <w:t>Без остановки производственного процесса.</w:t>
      </w:r>
    </w:p>
    <w:p w14:paraId="12BE5802" w14:textId="77777777" w:rsidR="00B3594E" w:rsidRDefault="00B3594E" w:rsidP="00B3594E">
      <w:pPr>
        <w:pStyle w:val="a3"/>
        <w:numPr>
          <w:ilvl w:val="0"/>
          <w:numId w:val="7"/>
        </w:numPr>
      </w:pPr>
      <w:r>
        <w:t>В стеснённых условиях (ограниченное складирование, движение транспорта и готовой продукции).</w:t>
      </w:r>
    </w:p>
    <w:p w14:paraId="2B430CF6" w14:textId="77777777" w:rsidR="00B3594E" w:rsidRDefault="00B3594E" w:rsidP="00B3594E">
      <w:pPr>
        <w:pStyle w:val="a3"/>
        <w:numPr>
          <w:ilvl w:val="0"/>
          <w:numId w:val="7"/>
        </w:numPr>
      </w:pPr>
      <w:r>
        <w:t>Разделение на два этапа для непрерывности производства.</w:t>
      </w:r>
    </w:p>
    <w:p w14:paraId="4654F0BD" w14:textId="77777777" w:rsidR="00B3594E" w:rsidRDefault="00B3594E" w:rsidP="00B3594E">
      <w:pPr>
        <w:pStyle w:val="a3"/>
      </w:pPr>
      <w:r>
        <w:rPr>
          <w:rStyle w:val="a4"/>
        </w:rPr>
        <w:t>Требования к подрядчику:</w:t>
      </w:r>
    </w:p>
    <w:p w14:paraId="43A4656A" w14:textId="77777777" w:rsidR="00B3594E" w:rsidRDefault="00B3594E" w:rsidP="00B3594E">
      <w:pPr>
        <w:pStyle w:val="a3"/>
        <w:numPr>
          <w:ilvl w:val="0"/>
          <w:numId w:val="8"/>
        </w:numPr>
      </w:pPr>
      <w:r>
        <w:t>Сортировка, вывоз и утилизация отходов (кроме лома чёрных/цветных металлов, который передаётся заказчику).</w:t>
      </w:r>
    </w:p>
    <w:p w14:paraId="14D37CC9" w14:textId="77777777" w:rsidR="00B3594E" w:rsidRDefault="00B3594E" w:rsidP="00B3594E">
      <w:pPr>
        <w:pStyle w:val="a3"/>
        <w:numPr>
          <w:ilvl w:val="0"/>
          <w:numId w:val="8"/>
        </w:numPr>
      </w:pPr>
      <w:r>
        <w:t>Организация строительного контроля, фото- и видеофиксация работ.</w:t>
      </w:r>
    </w:p>
    <w:p w14:paraId="1066E65E" w14:textId="77777777" w:rsidR="00B3594E" w:rsidRDefault="00B3594E" w:rsidP="00B3594E">
      <w:pPr>
        <w:pStyle w:val="a3"/>
        <w:numPr>
          <w:ilvl w:val="0"/>
          <w:numId w:val="8"/>
        </w:numPr>
      </w:pPr>
      <w:r>
        <w:t>Ведение исполнительной документации в соответствии с актуальными СНиП, СП, ГОСТ, приказами Минстроя и МЧС.</w:t>
      </w:r>
    </w:p>
    <w:p w14:paraId="56A0523A" w14:textId="77777777" w:rsidR="00B3594E" w:rsidRDefault="00B3594E" w:rsidP="00B3594E">
      <w:pPr>
        <w:pStyle w:val="a3"/>
        <w:numPr>
          <w:ilvl w:val="0"/>
          <w:numId w:val="8"/>
        </w:numPr>
      </w:pPr>
      <w:r>
        <w:t>Соблюдение техники безопасности, охраны труда, экологии, противопожарного режима.</w:t>
      </w:r>
    </w:p>
    <w:p w14:paraId="5F7F701B" w14:textId="77777777" w:rsidR="00B3594E" w:rsidRDefault="00B3594E" w:rsidP="00B3594E">
      <w:pPr>
        <w:pStyle w:val="a3"/>
        <w:numPr>
          <w:ilvl w:val="0"/>
          <w:numId w:val="8"/>
        </w:numPr>
      </w:pPr>
      <w:r>
        <w:t>Обеспечение временной инфраструктуры (бытовки, склады, освещение, временные дороги).</w:t>
      </w:r>
    </w:p>
    <w:p w14:paraId="36FCB15F" w14:textId="77777777" w:rsidR="00B3594E" w:rsidRDefault="00B3594E" w:rsidP="00B3594E">
      <w:pPr>
        <w:pStyle w:val="a3"/>
        <w:numPr>
          <w:ilvl w:val="0"/>
          <w:numId w:val="8"/>
        </w:numPr>
      </w:pPr>
      <w:r>
        <w:t>Разработка детального графика производства работ (ресурсный метод, план/факт/отклонение).</w:t>
      </w:r>
    </w:p>
    <w:p w14:paraId="172D6321" w14:textId="77777777" w:rsidR="00B3594E" w:rsidRDefault="00B3594E" w:rsidP="00B3594E">
      <w:pPr>
        <w:pStyle w:val="a3"/>
        <w:numPr>
          <w:ilvl w:val="0"/>
          <w:numId w:val="8"/>
        </w:numPr>
      </w:pPr>
      <w:r>
        <w:t>Ежедневная отчётность заказчику и техзаказчику.</w:t>
      </w:r>
    </w:p>
    <w:p w14:paraId="4340A5C1" w14:textId="77777777" w:rsidR="00B3594E" w:rsidRDefault="00B3594E" w:rsidP="00B3594E">
      <w:pPr>
        <w:pStyle w:val="a3"/>
      </w:pPr>
      <w:r>
        <w:rPr>
          <w:rStyle w:val="a4"/>
        </w:rPr>
        <w:t>Документация:</w:t>
      </w:r>
    </w:p>
    <w:p w14:paraId="2223C2DE" w14:textId="77777777" w:rsidR="00B3594E" w:rsidRDefault="00B3594E" w:rsidP="00B3594E">
      <w:pPr>
        <w:pStyle w:val="a3"/>
        <w:numPr>
          <w:ilvl w:val="0"/>
          <w:numId w:val="9"/>
        </w:numPr>
      </w:pPr>
      <w:r>
        <w:t>Полный комплект смет, ведомостей объёмов работ, проектная документация (шифры 6-2024 и 107-24-М6).</w:t>
      </w:r>
    </w:p>
    <w:p w14:paraId="50F78BC0" w14:textId="77777777" w:rsidR="00B3594E" w:rsidRDefault="00B3594E" w:rsidP="00B3594E">
      <w:pPr>
        <w:pStyle w:val="a3"/>
        <w:numPr>
          <w:ilvl w:val="0"/>
          <w:numId w:val="9"/>
        </w:numPr>
      </w:pPr>
      <w:r>
        <w:t>Исполнительная документация (акты скрытых работ, лабораторные испытания, паспорта, журналы, фото- и видеофиксация).</w:t>
      </w:r>
    </w:p>
    <w:p w14:paraId="43B91B11" w14:textId="77777777" w:rsidR="00B3594E" w:rsidRDefault="00B3594E" w:rsidP="00B3594E">
      <w:pPr>
        <w:pStyle w:val="a3"/>
      </w:pPr>
      <w:r>
        <w:rPr>
          <w:rStyle w:val="a4"/>
        </w:rPr>
        <w:t>Контроль качества:</w:t>
      </w:r>
    </w:p>
    <w:p w14:paraId="2F503E9B" w14:textId="77777777" w:rsidR="00B3594E" w:rsidRDefault="00B3594E" w:rsidP="00B3594E">
      <w:pPr>
        <w:pStyle w:val="a3"/>
        <w:numPr>
          <w:ilvl w:val="0"/>
          <w:numId w:val="10"/>
        </w:numPr>
      </w:pPr>
      <w:r>
        <w:t xml:space="preserve">Лабораторные испытания (бетон, уплотнение оснований, гидро- и </w:t>
      </w:r>
      <w:proofErr w:type="spellStart"/>
      <w:r>
        <w:t>пневмоиспытания</w:t>
      </w:r>
      <w:proofErr w:type="spellEnd"/>
      <w:r>
        <w:t>).</w:t>
      </w:r>
    </w:p>
    <w:p w14:paraId="347E9B93" w14:textId="77777777" w:rsidR="00B3594E" w:rsidRDefault="00B3594E" w:rsidP="00B3594E">
      <w:pPr>
        <w:pStyle w:val="a3"/>
        <w:numPr>
          <w:ilvl w:val="0"/>
          <w:numId w:val="10"/>
        </w:numPr>
      </w:pPr>
      <w:r>
        <w:t>Геодезические съёмки.</w:t>
      </w:r>
    </w:p>
    <w:p w14:paraId="78231304" w14:textId="77777777" w:rsidR="00B3594E" w:rsidRDefault="00B3594E" w:rsidP="00B3594E">
      <w:pPr>
        <w:pStyle w:val="a3"/>
        <w:numPr>
          <w:ilvl w:val="0"/>
          <w:numId w:val="10"/>
        </w:numPr>
      </w:pPr>
      <w:r>
        <w:t xml:space="preserve">Контроль ГАСН, Ростехнадзора, внутренний </w:t>
      </w:r>
      <w:proofErr w:type="spellStart"/>
      <w:r>
        <w:t>стройконтроль</w:t>
      </w:r>
      <w:proofErr w:type="spellEnd"/>
      <w:r>
        <w:t xml:space="preserve"> подрядчика.</w:t>
      </w:r>
    </w:p>
    <w:p w14:paraId="749D7EA1" w14:textId="77777777" w:rsidR="00B3594E" w:rsidRDefault="00B3594E" w:rsidP="00B3594E">
      <w:pPr>
        <w:pStyle w:val="a3"/>
      </w:pPr>
      <w:r>
        <w:rPr>
          <w:rStyle w:val="a4"/>
        </w:rPr>
        <w:lastRenderedPageBreak/>
        <w:t>Ответственность подрядчика:</w:t>
      </w:r>
    </w:p>
    <w:p w14:paraId="590FE232" w14:textId="77777777" w:rsidR="00B3594E" w:rsidRDefault="00B3594E" w:rsidP="00B3594E">
      <w:pPr>
        <w:pStyle w:val="a3"/>
        <w:numPr>
          <w:ilvl w:val="0"/>
          <w:numId w:val="11"/>
        </w:numPr>
      </w:pPr>
      <w:r>
        <w:t>За нарушения сроков отчётности и предписаний — штрафы (по 50 тыс. руб.).</w:t>
      </w:r>
    </w:p>
    <w:p w14:paraId="51656DCE" w14:textId="77777777" w:rsidR="00B3594E" w:rsidRDefault="00B3594E" w:rsidP="00B3594E">
      <w:pPr>
        <w:pStyle w:val="a3"/>
        <w:numPr>
          <w:ilvl w:val="0"/>
          <w:numId w:val="11"/>
        </w:numPr>
      </w:pPr>
      <w:r>
        <w:t>За нарушение ТБ/экологии/охраны труда — полная ответственность.</w:t>
      </w:r>
    </w:p>
    <w:p w14:paraId="3B326947" w14:textId="77777777" w:rsidR="00B3594E" w:rsidRDefault="00B3594E" w:rsidP="00B3594E">
      <w:pPr>
        <w:pStyle w:val="a3"/>
        <w:numPr>
          <w:ilvl w:val="0"/>
          <w:numId w:val="11"/>
        </w:numPr>
      </w:pPr>
      <w:r>
        <w:t>За срыв графиков и несоответствие документации — подрядчик несёт издержки.</w:t>
      </w:r>
    </w:p>
    <w:p w14:paraId="17FDA2C9" w14:textId="77777777" w:rsidR="00B3594E" w:rsidRDefault="00B3594E" w:rsidP="00B3594E">
      <w:pPr>
        <w:pStyle w:val="a3"/>
      </w:pPr>
      <w:r>
        <w:rPr>
          <w:rStyle w:val="a4"/>
        </w:rPr>
        <w:t>Особые условия:</w:t>
      </w:r>
    </w:p>
    <w:p w14:paraId="785AB243" w14:textId="77777777" w:rsidR="00B3594E" w:rsidRDefault="00B3594E" w:rsidP="00B3594E">
      <w:pPr>
        <w:pStyle w:val="a3"/>
        <w:numPr>
          <w:ilvl w:val="0"/>
          <w:numId w:val="12"/>
        </w:numPr>
      </w:pPr>
      <w:r>
        <w:t>Подрядчик обязан страховать ответственность на весь срок работ.</w:t>
      </w:r>
    </w:p>
    <w:p w14:paraId="4A75ABDA" w14:textId="77777777" w:rsidR="00B3594E" w:rsidRDefault="00B3594E" w:rsidP="00B3594E">
      <w:pPr>
        <w:pStyle w:val="a3"/>
        <w:numPr>
          <w:ilvl w:val="0"/>
          <w:numId w:val="12"/>
        </w:numPr>
      </w:pPr>
      <w:r>
        <w:t>Работы проводятся при работающем производстве.</w:t>
      </w:r>
    </w:p>
    <w:p w14:paraId="1F4E993F" w14:textId="77777777" w:rsidR="00B3594E" w:rsidRDefault="00B3594E" w:rsidP="00B3594E">
      <w:pPr>
        <w:pStyle w:val="a3"/>
        <w:numPr>
          <w:ilvl w:val="0"/>
          <w:numId w:val="12"/>
        </w:numPr>
      </w:pPr>
      <w:r>
        <w:t>Все материалы должны быть сертифицированы и иметь разрешение к применению.</w:t>
      </w:r>
    </w:p>
    <w:p w14:paraId="2559D191" w14:textId="77777777" w:rsidR="00B3594E" w:rsidRDefault="00B3594E" w:rsidP="00B3594E">
      <w:pPr>
        <w:pStyle w:val="a3"/>
      </w:pPr>
      <w:r>
        <w:rPr>
          <w:rStyle w:val="a4"/>
        </w:rPr>
        <w:t>Гарантийные обязательства:</w:t>
      </w:r>
      <w:r>
        <w:br/>
        <w:t>Определяются договором подряда.</w:t>
      </w:r>
    </w:p>
    <w:p w14:paraId="0D184C79" w14:textId="77777777" w:rsidR="000717EF" w:rsidRPr="00B3594E" w:rsidRDefault="000717EF" w:rsidP="00B3594E"/>
    <w:sectPr w:rsidR="000717EF" w:rsidRPr="00B3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DD0"/>
    <w:multiLevelType w:val="multilevel"/>
    <w:tmpl w:val="B984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5C65"/>
    <w:multiLevelType w:val="multilevel"/>
    <w:tmpl w:val="9816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E3F80"/>
    <w:multiLevelType w:val="multilevel"/>
    <w:tmpl w:val="AF8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F14E3"/>
    <w:multiLevelType w:val="multilevel"/>
    <w:tmpl w:val="EE96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C7AAF"/>
    <w:multiLevelType w:val="hybridMultilevel"/>
    <w:tmpl w:val="DF60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52A40"/>
    <w:multiLevelType w:val="multilevel"/>
    <w:tmpl w:val="3E3E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443EF"/>
    <w:multiLevelType w:val="multilevel"/>
    <w:tmpl w:val="C754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84822"/>
    <w:multiLevelType w:val="multilevel"/>
    <w:tmpl w:val="2BD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E45D3"/>
    <w:multiLevelType w:val="multilevel"/>
    <w:tmpl w:val="D28E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53525"/>
    <w:multiLevelType w:val="multilevel"/>
    <w:tmpl w:val="FE5A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B3D48"/>
    <w:multiLevelType w:val="multilevel"/>
    <w:tmpl w:val="4A4A5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F7408D"/>
    <w:multiLevelType w:val="multilevel"/>
    <w:tmpl w:val="6730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2E5C49"/>
    <w:multiLevelType w:val="multilevel"/>
    <w:tmpl w:val="6828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8"/>
  </w:num>
  <w:num w:numId="12">
    <w:abstractNumId w:val="11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E6"/>
    <w:rsid w:val="000717EF"/>
    <w:rsid w:val="00224027"/>
    <w:rsid w:val="006B32E5"/>
    <w:rsid w:val="0085268D"/>
    <w:rsid w:val="00A61DE6"/>
    <w:rsid w:val="00B3594E"/>
    <w:rsid w:val="00E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CEC2"/>
  <w15:chartTrackingRefBased/>
  <w15:docId w15:val="{84A8EF9D-A4D0-478E-9A54-78B8A76F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94E"/>
    <w:rPr>
      <w:b/>
      <w:bCs/>
    </w:rPr>
  </w:style>
  <w:style w:type="paragraph" w:styleId="a5">
    <w:name w:val="List Paragraph"/>
    <w:basedOn w:val="a"/>
    <w:uiPriority w:val="34"/>
    <w:qFormat/>
    <w:rsid w:val="002240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50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70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4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2025-08-13T07:58:00Z</dcterms:created>
  <dcterms:modified xsi:type="dcterms:W3CDTF">2025-09-07T09:08:00Z</dcterms:modified>
</cp:coreProperties>
</file>