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CB2F26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CB2F26" w:rsidRPr="004B0A8C" w:rsidRDefault="00CB2F26" w:rsidP="00CB2F26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5A5342" w14:textId="77777777" w:rsidR="00CB2F26" w:rsidRDefault="00CB2F26" w:rsidP="00CB2F26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220В</w:t>
            </w:r>
            <w:r>
              <w:rPr>
                <w:rFonts w:ascii="ISOCPEUR" w:hAnsi="ISOCPEUR" w:cs="Arial"/>
              </w:rPr>
              <w:t>, в составе:</w:t>
            </w:r>
          </w:p>
          <w:p w14:paraId="1C38FA66" w14:textId="55B00C82" w:rsidR="00CB2F26" w:rsidRDefault="00CB2F26" w:rsidP="00CB2F26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Системный блок </w:t>
            </w:r>
            <w:proofErr w:type="spellStart"/>
            <w:r>
              <w:rPr>
                <w:rFonts w:ascii="ISOCPEUR" w:hAnsi="ISOCPEUR" w:cs="Arial"/>
              </w:rPr>
              <w:t>двухядерный</w:t>
            </w:r>
            <w:proofErr w:type="spellEnd"/>
            <w:r>
              <w:rPr>
                <w:rFonts w:ascii="ISOCPEUR" w:hAnsi="ISOCPEUR" w:cs="Arial"/>
              </w:rPr>
              <w:t xml:space="preserve">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>-SATA 500 Гб, 2 разъема PCI-E,</w:t>
            </w:r>
          </w:p>
          <w:p w14:paraId="50EAD25A" w14:textId="77777777" w:rsidR="00CB2F26" w:rsidRPr="009657FF" w:rsidRDefault="00CB2F26" w:rsidP="00CB2F26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 порта USB + 1 USB 3.0,</w:t>
            </w:r>
          </w:p>
          <w:p w14:paraId="5B94A27B" w14:textId="77777777" w:rsidR="00CB2F26" w:rsidRDefault="00CB2F26" w:rsidP="00CB2F26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</w:p>
          <w:p w14:paraId="702A3614" w14:textId="77777777" w:rsidR="00CB2F26" w:rsidRPr="009657FF" w:rsidRDefault="00CB2F26" w:rsidP="00CB2F26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</w:p>
          <w:p w14:paraId="1E697E9A" w14:textId="77777777" w:rsidR="00CB2F26" w:rsidRDefault="00CB2F26" w:rsidP="00CB2F26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Мышь оптическая проводная USB</w:t>
            </w:r>
          </w:p>
          <w:p w14:paraId="2207DFC5" w14:textId="502A8B9F" w:rsidR="00CB2F26" w:rsidRPr="0090717B" w:rsidRDefault="00CB2F26" w:rsidP="00CB2F26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542C294E" w:rsidR="00CB2F26" w:rsidRPr="00F40E1C" w:rsidRDefault="00CB2F26" w:rsidP="00CB2F26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2FFD7A99" w:rsidR="00CB2F26" w:rsidRPr="00F40E1C" w:rsidRDefault="00CB2F26" w:rsidP="00CB2F26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 w:rsidR="00B444DB">
              <w:rPr>
                <w:rFonts w:ascii="ISOCPEUR" w:hAnsi="ISOCPEUR" w:cs="Arial"/>
              </w:rPr>
              <w:t>90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CB2F26" w:rsidRPr="006D1981" w:rsidRDefault="00CB2F26" w:rsidP="00CB2F26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6FD1ED70" w:rsidR="00E65799" w:rsidRPr="00DB2844" w:rsidRDefault="00E65799" w:rsidP="00E65799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ЖК-Телевизор</w:t>
            </w:r>
            <w:r w:rsidRPr="002B59CE">
              <w:rPr>
                <w:rFonts w:ascii="ISOCPEUR" w:hAnsi="ISOCPEUR" w:cs="Arial"/>
              </w:rPr>
              <w:t xml:space="preserve"> 49”</w:t>
            </w:r>
            <w:r>
              <w:rPr>
                <w:rFonts w:ascii="ISOCPEUR" w:hAnsi="ISOCPEUR" w:cs="Arial"/>
              </w:rPr>
              <w:t xml:space="preserve"> с настенным кронштейном с разъемами HDMI, VGA, RCA</w:t>
            </w:r>
            <w:r w:rsidRPr="003B01B3">
              <w:rPr>
                <w:rFonts w:ascii="ISOCPEUR" w:hAnsi="ISOCPEUR" w:cs="Arial"/>
              </w:rPr>
              <w:t>, RJ-45, USB</w:t>
            </w:r>
            <w:r>
              <w:rPr>
                <w:rFonts w:ascii="ISOCPEUR" w:hAnsi="ISOCPEUR" w:cs="Arial"/>
              </w:rPr>
              <w:t xml:space="preserve">, г.р.  </w:t>
            </w:r>
            <w:r w:rsidRPr="002B59CE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>90</w:t>
            </w:r>
            <w:r w:rsidRPr="002B59CE">
              <w:rPr>
                <w:rFonts w:ascii="ISOCPEUR" w:hAnsi="ISOCPEUR" w:cs="Arial"/>
              </w:rPr>
              <w:t>х63</w:t>
            </w:r>
            <w:r>
              <w:rPr>
                <w:rFonts w:ascii="ISOCPEUR" w:hAnsi="ISOCPEUR" w:cs="Arial"/>
              </w:rPr>
              <w:t>4</w:t>
            </w:r>
            <w:r w:rsidRPr="002B59CE">
              <w:rPr>
                <w:rFonts w:ascii="ISOCPEUR" w:hAnsi="ISOCPEUR" w:cs="Arial"/>
              </w:rPr>
              <w:t>х4</w:t>
            </w:r>
            <w:r>
              <w:rPr>
                <w:rFonts w:ascii="ISOCPEUR" w:hAnsi="ISOCPEUR" w:cs="Arial"/>
              </w:rPr>
              <w:t>4мм, мощность, 0</w:t>
            </w:r>
            <w:r w:rsidRPr="002B59CE">
              <w:rPr>
                <w:rFonts w:ascii="ISOCPEUR" w:hAnsi="ISOCPEUR" w:cs="Arial"/>
              </w:rPr>
              <w:t>175</w:t>
            </w:r>
            <w:r>
              <w:rPr>
                <w:rFonts w:ascii="ISOCPEUR" w:hAnsi="ISOCPEUR" w:cs="Arial"/>
              </w:rPr>
              <w:t xml:space="preserve"> к</w:t>
            </w:r>
            <w:r w:rsidRPr="002B59CE">
              <w:rPr>
                <w:rFonts w:ascii="ISOCPEUR" w:hAnsi="ISOCPEUR" w:cs="Arial"/>
              </w:rPr>
              <w:t>Вт</w:t>
            </w:r>
            <w:r>
              <w:rPr>
                <w:rFonts w:ascii="ISOCPEUR" w:hAnsi="ISOCPEUR" w:cs="Arial"/>
              </w:rPr>
              <w:t>, 220 В. Р</w:t>
            </w:r>
            <w:r w:rsidRPr="003B01B3">
              <w:rPr>
                <w:rFonts w:ascii="ISOCPEUR" w:hAnsi="ISOCPEUR" w:cs="Arial"/>
              </w:rPr>
              <w:t>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5C3955FE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1EA4CC1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638EC6D7" w:rsidR="00E65799" w:rsidRDefault="00E65799" w:rsidP="00E65799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Рабочий стол сотрудника на П-образных опорах, г.р.</w:t>
            </w:r>
            <w:r w:rsidRPr="00581B1B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1600х800х750мм.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3336478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278EAAF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17</w:t>
            </w:r>
            <w:r w:rsidR="00B444DB"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776F0855" w:rsidR="00E65799" w:rsidRDefault="00E65799" w:rsidP="00E65799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Кресло рабочее</w:t>
            </w:r>
            <w:r>
              <w:rPr>
                <w:rFonts w:ascii="ISOCPEUR" w:hAnsi="ISOCPEUR" w:cs="Arial"/>
              </w:rPr>
              <w:t xml:space="preserve"> с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ой, пластиковыми подлокотниками.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синтетическое волокно</w:t>
            </w:r>
            <w:r w:rsidRPr="0074318A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4D1EF5"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</w:rPr>
              <w:t>65</w:t>
            </w:r>
            <w:r w:rsidRPr="004D1EF5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580</w:t>
            </w:r>
            <w:r w:rsidRPr="004D1EF5">
              <w:rPr>
                <w:rFonts w:ascii="ISOCPEUR" w:hAnsi="ISOCPEUR" w:cs="Arial"/>
              </w:rPr>
              <w:t>х1</w:t>
            </w:r>
            <w:r>
              <w:rPr>
                <w:rFonts w:ascii="ISOCPEUR" w:hAnsi="ISOCPEUR" w:cs="Arial"/>
              </w:rPr>
              <w:t>1</w:t>
            </w:r>
            <w:r w:rsidRPr="004D1EF5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</w:rPr>
              <w:t xml:space="preserve">мм, </w:t>
            </w:r>
            <w:r w:rsidRPr="0074318A">
              <w:rPr>
                <w:rFonts w:ascii="ISOCPEUR" w:hAnsi="ISOCPEUR" w:cs="Arial"/>
              </w:rPr>
              <w:t>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г.р.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300х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–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>25 °</w:t>
            </w:r>
            <w:r w:rsidRPr="0074318A">
              <w:rPr>
                <w:rFonts w:ascii="ISOCPEUR" w:hAnsi="ISOCPEUR" w:cs="Arial"/>
              </w:rPr>
              <w:t>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1DDAEDCE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6F9104DB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17</w:t>
            </w:r>
            <w:r w:rsidR="00B444DB"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9FAA19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 в составе:</w:t>
            </w:r>
          </w:p>
          <w:p w14:paraId="7D4D7FC8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 w:rsidRPr="00B66725">
              <w:rPr>
                <w:rFonts w:ascii="ISOCPEUR" w:hAnsi="ISOCPEUR" w:cs="Arial"/>
              </w:rPr>
              <w:t xml:space="preserve">, г.р. </w:t>
            </w:r>
            <w:r w:rsidRPr="003438A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0х7</w:t>
            </w:r>
            <w:r>
              <w:rPr>
                <w:rFonts w:ascii="ISOCPEUR" w:hAnsi="ISOCPEUR" w:cs="Arial"/>
              </w:rPr>
              <w:t>5</w:t>
            </w:r>
            <w:r w:rsidRPr="003438A1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мм. </w:t>
            </w:r>
          </w:p>
          <w:p w14:paraId="70658C41" w14:textId="212C21DB" w:rsidR="00E65799" w:rsidRPr="00947848" w:rsidRDefault="00E65799" w:rsidP="00E65799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нишей, г.р. </w:t>
            </w:r>
            <w:r w:rsidRPr="003438A1">
              <w:rPr>
                <w:rFonts w:ascii="ISOCPEUR" w:hAnsi="ISOCPEUR" w:cs="Arial"/>
              </w:rPr>
              <w:t>9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58FCB0A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7111302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80C390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C0862C" w14:textId="47F4A0B4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5.1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7F5CA" w14:textId="351B8E53" w:rsidR="00E65799" w:rsidRPr="003438A1" w:rsidRDefault="00E65799" w:rsidP="00E65799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Кресло </w:t>
            </w:r>
            <w:r>
              <w:rPr>
                <w:rFonts w:ascii="ISOCPEUR" w:hAnsi="ISOCPEUR" w:cs="Arial"/>
              </w:rPr>
              <w:t xml:space="preserve">руководителя с металлической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 с </w:t>
            </w:r>
            <w:r w:rsidRPr="0000022C">
              <w:rPr>
                <w:rFonts w:ascii="ISOCPEUR" w:hAnsi="ISOCPEUR" w:cs="Arial"/>
              </w:rPr>
              <w:t>металлическими подлокотниками с накладками</w:t>
            </w:r>
            <w:r>
              <w:rPr>
                <w:rFonts w:ascii="ISOCPEUR" w:hAnsi="ISOCPEUR" w:cs="Arial"/>
              </w:rPr>
              <w:t>, г.р.  675</w:t>
            </w:r>
            <w:r w:rsidRPr="003438A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675</w:t>
            </w:r>
            <w:r w:rsidRPr="003438A1">
              <w:rPr>
                <w:rFonts w:ascii="ISOCPEUR" w:hAnsi="ISOCPEUR" w:cs="Arial"/>
              </w:rPr>
              <w:t>х</w:t>
            </w:r>
            <w:r w:rsidRPr="0000022C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10</w:t>
            </w:r>
            <w:r w:rsidRPr="0000022C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мм,</w:t>
            </w:r>
            <w:r w:rsidRPr="0074318A">
              <w:rPr>
                <w:rFonts w:ascii="ISOCPEUR" w:hAnsi="ISOCPEUR" w:cs="Arial"/>
              </w:rPr>
              <w:t xml:space="preserve"> 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74318A">
              <w:rPr>
                <w:rFonts w:ascii="ISOCPEUR" w:hAnsi="ISOCPEUR" w:cs="Arial"/>
              </w:rPr>
              <w:t>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780х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 xml:space="preserve">25 °.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D1BE0" w14:textId="3B7171A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B343E1" w14:textId="0A220F1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3FF0F9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7D2FCFBB" w:rsidR="00E65799" w:rsidRPr="003438A1" w:rsidRDefault="00E65799" w:rsidP="00E65799">
            <w:pPr>
              <w:ind w:left="39"/>
              <w:rPr>
                <w:rFonts w:ascii="ISOCPEUR" w:hAnsi="ISOCPEUR" w:cs="Arial"/>
              </w:rPr>
            </w:pPr>
            <w:r w:rsidRPr="0050616F">
              <w:rPr>
                <w:rFonts w:ascii="ISOCPEUR" w:hAnsi="ISOCPEUR" w:cs="Arial"/>
              </w:rPr>
              <w:t>Стол приставной переговорный к рабочему месту руководителя 1200х850х725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57A92BF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100850F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2E412103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1670х400х1120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2A16C9FB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474F692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139C2F1C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Кресло для посетителя, </w:t>
            </w:r>
            <w:r w:rsidRPr="00857AA1">
              <w:rPr>
                <w:rFonts w:ascii="ISOCPEUR" w:hAnsi="ISOCPEUR" w:cs="Calibri"/>
                <w:color w:val="000000"/>
              </w:rPr>
              <w:t>г.р. 535х600х850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  <w:r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4C816471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1AF71F2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69C7EF6E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157264A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608AF89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363939E2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4E70522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460BDDE9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4C6E74A8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2209AB"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504CFB4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34509F25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447E3DE7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13F62BCE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65FB3DB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3A199DD6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</w:t>
            </w:r>
            <w:r w:rsidRPr="00815B11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640х610х895 мм.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727CC64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37CEFE8A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03C8E932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1200(</w:t>
            </w:r>
            <w:r>
              <w:rPr>
                <w:rFonts w:ascii="ISOCPEUR" w:hAnsi="ISOCPEUR" w:cs="Arial"/>
                <w:lang w:val="en-US"/>
              </w:rPr>
              <w:t>D</w:t>
            </w:r>
            <w:r w:rsidRPr="004009EC">
              <w:rPr>
                <w:rFonts w:ascii="ISOCPEUR" w:hAnsi="ISOCPEUR" w:cs="Arial"/>
              </w:rPr>
              <w:t xml:space="preserve">) </w:t>
            </w:r>
            <w:r>
              <w:rPr>
                <w:rFonts w:ascii="ISOCPEUR" w:hAnsi="ISOCPEUR" w:cs="Arial"/>
              </w:rPr>
              <w:t>х 740(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4009EC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1B07B3E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118D482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4DA6DD75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Кресло, г.р. 640х610х895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7415286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6ABCC2E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5E6291" w14:textId="158AB77C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Интерактивна панель с креплением на стену, диагональ </w:t>
            </w:r>
            <w:r w:rsidRPr="004F1422">
              <w:rPr>
                <w:rFonts w:ascii="ISOCPEUR" w:hAnsi="ISOCPEUR" w:cs="Arial"/>
              </w:rPr>
              <w:t xml:space="preserve">65" (1650 мм), г.р. 1516 x 932 x 95 мм. Технология </w:t>
            </w:r>
            <w:proofErr w:type="spellStart"/>
            <w:r w:rsidRPr="004F1422">
              <w:rPr>
                <w:rFonts w:ascii="ISOCPEUR" w:hAnsi="ISOCPEUR" w:cs="Arial"/>
              </w:rPr>
              <w:t>HyPr</w:t>
            </w:r>
            <w:proofErr w:type="spellEnd"/>
            <w:r w:rsidRPr="004F1422">
              <w:rPr>
                <w:rFonts w:ascii="ISOCPEUR" w:hAnsi="ISOCPEUR" w:cs="Arial"/>
              </w:rPr>
              <w:t xml:space="preserve"> Touch + продвинутая ИК, количество касаний – 20. Аудио- 15 Вт х 2. </w:t>
            </w:r>
            <w:r w:rsidRPr="008E4322">
              <w:rPr>
                <w:rFonts w:ascii="ISOCPEUR" w:hAnsi="ISOCPEUR" w:cs="Arial"/>
              </w:rPr>
              <w:t>Формат изображения: 16:9</w:t>
            </w:r>
            <w:r>
              <w:rPr>
                <w:rFonts w:ascii="ISOCPEUR" w:hAnsi="ISOCPEUR" w:cs="Arial"/>
              </w:rPr>
              <w:t xml:space="preserve">. </w:t>
            </w:r>
            <w:r w:rsidRPr="008E4322">
              <w:rPr>
                <w:rFonts w:ascii="ISOCPEUR" w:hAnsi="ISOCPEUR" w:cs="Arial"/>
              </w:rPr>
              <w:t>Пишущие инструменты: Стилус или палец</w:t>
            </w:r>
            <w:r>
              <w:rPr>
                <w:rFonts w:ascii="ISOCPEUR" w:hAnsi="ISOCPEUR" w:cs="Arial"/>
              </w:rPr>
              <w:t xml:space="preserve">. </w:t>
            </w:r>
            <w:r w:rsidRPr="00A2227B">
              <w:rPr>
                <w:rFonts w:ascii="ISOCPEUR" w:hAnsi="ISOCPEUR" w:cs="Arial"/>
              </w:rPr>
              <w:t>Потребление электроэнергии (Стандартный режим /Максимальный режим / При включенном OPS)</w:t>
            </w:r>
            <w:r>
              <w:rPr>
                <w:rFonts w:ascii="ISOCPEUR" w:hAnsi="ISOCPEUR" w:cs="Arial"/>
              </w:rPr>
              <w:t xml:space="preserve">: </w:t>
            </w:r>
            <w:r w:rsidRPr="00A2227B">
              <w:rPr>
                <w:rFonts w:ascii="ISOCPEUR" w:hAnsi="ISOCPEUR" w:cs="Arial"/>
              </w:rPr>
              <w:t>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668DE192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6C138D15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ADCBB2" w14:textId="77777777" w:rsidR="00E65799" w:rsidRPr="00C74F40" w:rsidRDefault="00E65799" w:rsidP="00E65799">
            <w:pPr>
              <w:ind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Чайник - термопот, г.р. 220х290х365мм. Мощность, кВт – 1,45, 220 В. Объем, л – 4,8. Подача воды электронасосом. </w:t>
            </w:r>
            <w:r w:rsidRPr="00C74F40">
              <w:rPr>
                <w:rFonts w:ascii="ISOCPEUR" w:hAnsi="ISOCPEUR" w:cs="Arial"/>
              </w:rPr>
              <w:t>Режимы работы</w:t>
            </w:r>
            <w:r>
              <w:rPr>
                <w:rFonts w:ascii="ISOCPEUR" w:hAnsi="ISOCPEUR" w:cs="Arial"/>
              </w:rPr>
              <w:t>:</w:t>
            </w:r>
            <w:r w:rsidRPr="00C74F40">
              <w:rPr>
                <w:rFonts w:ascii="ISOCPEUR" w:hAnsi="ISOCPEUR" w:cs="Arial"/>
              </w:rPr>
              <w:t> </w:t>
            </w:r>
          </w:p>
          <w:p w14:paraId="1BD19BA8" w14:textId="776C0F40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 w:rsidRPr="00C74F40">
              <w:rPr>
                <w:rFonts w:ascii="ISOCPEUR" w:hAnsi="ISOCPEUR" w:cs="Arial"/>
              </w:rPr>
              <w:t>кипячение, охлаждение, поддержание температуры</w:t>
            </w:r>
            <w:r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45183FD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4E54D8AB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0792152C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Кофемашина, г.р. </w:t>
            </w:r>
            <w:r w:rsidRPr="007107C4">
              <w:rPr>
                <w:rFonts w:ascii="ISOCPEUR" w:hAnsi="ISOCPEUR" w:cs="Arial"/>
              </w:rPr>
              <w:t>24</w:t>
            </w:r>
            <w:r>
              <w:rPr>
                <w:rFonts w:ascii="ISOCPEUR" w:hAnsi="ISOCPEUR" w:cs="Arial"/>
              </w:rPr>
              <w:t>0</w:t>
            </w:r>
            <w:r w:rsidRPr="007107C4">
              <w:rPr>
                <w:rFonts w:ascii="ISOCPEUR" w:hAnsi="ISOCPEUR" w:cs="Arial"/>
              </w:rPr>
              <w:t>x36</w:t>
            </w:r>
            <w:r>
              <w:rPr>
                <w:rFonts w:ascii="ISOCPEUR" w:hAnsi="ISOCPEUR" w:cs="Arial"/>
              </w:rPr>
              <w:t>0х440 мм.</w:t>
            </w:r>
            <w:r w:rsidRPr="007107C4">
              <w:rPr>
                <w:rFonts w:ascii="ISOCPEUR" w:hAnsi="ISOCPEUR" w:cs="Arial"/>
              </w:rPr>
              <w:t xml:space="preserve"> Объем резервуара для воды</w:t>
            </w:r>
            <w:r>
              <w:rPr>
                <w:rFonts w:ascii="ISOCPEUR" w:hAnsi="ISOCPEUR" w:cs="Arial"/>
              </w:rPr>
              <w:t>, л-</w:t>
            </w:r>
            <w:r w:rsidRPr="007107C4">
              <w:rPr>
                <w:rFonts w:ascii="ISOCPEUR" w:hAnsi="ISOCPEUR" w:cs="Arial"/>
              </w:rPr>
              <w:t>1,8</w:t>
            </w:r>
            <w:r>
              <w:rPr>
                <w:rFonts w:ascii="ISOCPEUR" w:hAnsi="ISOCPEUR" w:cs="Arial"/>
              </w:rPr>
              <w:t xml:space="preserve">. Мощность, кВт -1,45. </w:t>
            </w:r>
            <w:r w:rsidRPr="007107C4">
              <w:rPr>
                <w:rFonts w:ascii="ISOCPEUR" w:hAnsi="ISOCPEUR" w:cs="Arial"/>
              </w:rPr>
              <w:t>Тип используемого кофе</w:t>
            </w:r>
            <w:r>
              <w:rPr>
                <w:rFonts w:ascii="ISOCPEUR" w:hAnsi="ISOCPEUR" w:cs="Arial"/>
              </w:rPr>
              <w:t>: з</w:t>
            </w:r>
            <w:r w:rsidRPr="007107C4">
              <w:rPr>
                <w:rFonts w:ascii="ISOCPEUR" w:hAnsi="ISOCPEUR" w:cs="Arial"/>
              </w:rPr>
              <w:t>ерновой + молотый</w:t>
            </w:r>
            <w:r>
              <w:rPr>
                <w:rFonts w:ascii="ISOCPEUR" w:hAnsi="ISOCPEUR" w:cs="Arial"/>
              </w:rPr>
              <w:t xml:space="preserve">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2808E44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782933B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0A42E379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</w:t>
            </w:r>
            <w:r w:rsidRPr="003D5199">
              <w:rPr>
                <w:rFonts w:ascii="ISOCPEUR" w:hAnsi="ISOCPEUR" w:cs="Arial"/>
              </w:rPr>
              <w:t>вухкамерный холодильник</w:t>
            </w:r>
            <w:r>
              <w:rPr>
                <w:rFonts w:ascii="ISOCPEUR" w:hAnsi="ISOCPEUR" w:cs="Arial"/>
              </w:rPr>
              <w:t xml:space="preserve"> с системой </w:t>
            </w:r>
            <w:r w:rsidRPr="003D5199">
              <w:rPr>
                <w:rFonts w:ascii="ISOCPEUR" w:hAnsi="ISOCPEUR" w:cs="Arial"/>
              </w:rPr>
              <w:t xml:space="preserve">No </w:t>
            </w:r>
            <w:proofErr w:type="spellStart"/>
            <w:r w:rsidRPr="003D5199">
              <w:rPr>
                <w:rFonts w:ascii="ISOCPEUR" w:hAnsi="ISOCPEUR" w:cs="Arial"/>
              </w:rPr>
              <w:t>Frost</w:t>
            </w:r>
            <w:proofErr w:type="spellEnd"/>
            <w:r>
              <w:rPr>
                <w:rFonts w:ascii="ISOCPEUR" w:hAnsi="ISOCPEUR" w:cs="Arial"/>
              </w:rPr>
              <w:t xml:space="preserve">, </w:t>
            </w:r>
            <w:r w:rsidRPr="00857AA1">
              <w:rPr>
                <w:rFonts w:ascii="ISOCPEUR" w:hAnsi="ISOCPEUR" w:cs="Calibri"/>
                <w:color w:val="000000"/>
              </w:rPr>
              <w:t xml:space="preserve">г.р. </w:t>
            </w:r>
            <w:r>
              <w:rPr>
                <w:rFonts w:ascii="ISOCPEUR" w:hAnsi="ISOCPEUR" w:cs="Calibri"/>
                <w:color w:val="000000"/>
              </w:rPr>
              <w:t>595</w:t>
            </w:r>
            <w:r w:rsidRPr="00857AA1">
              <w:rPr>
                <w:rFonts w:ascii="ISOCPEUR" w:hAnsi="ISOCPEUR" w:cs="Calibri"/>
                <w:color w:val="000000"/>
              </w:rPr>
              <w:t>х</w:t>
            </w:r>
            <w:r>
              <w:rPr>
                <w:rFonts w:ascii="ISOCPEUR" w:hAnsi="ISOCPEUR" w:cs="Calibri"/>
                <w:color w:val="000000"/>
              </w:rPr>
              <w:t>650</w:t>
            </w:r>
            <w:r w:rsidRPr="00857AA1">
              <w:rPr>
                <w:rFonts w:ascii="ISOCPEUR" w:hAnsi="ISOCPEUR" w:cs="Calibri"/>
                <w:color w:val="000000"/>
              </w:rPr>
              <w:t>х1</w:t>
            </w:r>
            <w:r>
              <w:rPr>
                <w:rFonts w:ascii="ISOCPEUR" w:hAnsi="ISOCPEUR" w:cs="Calibri"/>
                <w:color w:val="000000"/>
              </w:rPr>
              <w:t xml:space="preserve">900 </w:t>
            </w:r>
            <w:r w:rsidRPr="00857AA1">
              <w:rPr>
                <w:rFonts w:ascii="ISOCPEUR" w:hAnsi="ISOCPEUR" w:cs="Calibri"/>
                <w:color w:val="000000"/>
              </w:rPr>
              <w:t>мм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50FAB">
              <w:rPr>
                <w:rFonts w:ascii="ISOCPEUR" w:hAnsi="ISOCPEUR" w:cs="Calibri"/>
                <w:color w:val="000000"/>
              </w:rPr>
              <w:t>Уровень шума</w:t>
            </w:r>
            <w:r>
              <w:rPr>
                <w:rFonts w:ascii="ISOCPEUR" w:hAnsi="ISOCPEUR" w:cs="Calibri"/>
                <w:color w:val="000000"/>
              </w:rPr>
              <w:t>, дБ–</w:t>
            </w:r>
            <w:r w:rsidRPr="00A50FAB">
              <w:rPr>
                <w:rFonts w:ascii="ISOCPEUR" w:hAnsi="ISOCPEUR" w:cs="Calibri"/>
                <w:color w:val="000000"/>
              </w:rPr>
              <w:t>39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E680F">
              <w:rPr>
                <w:rFonts w:ascii="ISOCPEUR" w:hAnsi="ISOCPEUR" w:cs="Calibri"/>
                <w:color w:val="000000"/>
              </w:rPr>
              <w:t>Общий полезный объем</w:t>
            </w:r>
            <w:r>
              <w:rPr>
                <w:rFonts w:ascii="ISOCPEUR" w:hAnsi="ISOCPEUR" w:cs="Calibri"/>
                <w:color w:val="000000"/>
              </w:rPr>
              <w:t>, л-</w:t>
            </w:r>
            <w:r w:rsidRPr="00AE680F">
              <w:rPr>
                <w:rFonts w:ascii="ISOCPEUR" w:hAnsi="ISOCPEUR" w:cs="Calibri"/>
                <w:color w:val="000000"/>
              </w:rPr>
              <w:t>346</w:t>
            </w:r>
            <w:r>
              <w:rPr>
                <w:rFonts w:ascii="ISOCPEUR" w:hAnsi="ISOCPEUR" w:cs="Calibri"/>
                <w:color w:val="000000"/>
              </w:rPr>
              <w:t xml:space="preserve">. Мощность подключения, кВт-0,2кВт, 220В.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5FB1730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3596D07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431D4C0F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proofErr w:type="spellStart"/>
            <w:r>
              <w:rPr>
                <w:rFonts w:ascii="ISOCPEUR" w:hAnsi="ISOCPEUR" w:cs="Arial"/>
              </w:rPr>
              <w:t>Встраиваваемая</w:t>
            </w:r>
            <w:proofErr w:type="spellEnd"/>
            <w:r>
              <w:rPr>
                <w:rFonts w:ascii="ISOCPEUR" w:hAnsi="ISOCPEUR" w:cs="Arial"/>
              </w:rPr>
              <w:t xml:space="preserve"> посудомоечная машина, г.р. 448х555х</w:t>
            </w:r>
            <w:r w:rsidRPr="004D18F6">
              <w:rPr>
                <w:rFonts w:ascii="ISOCPEUR" w:hAnsi="ISOCPEUR" w:cs="Arial"/>
              </w:rPr>
              <w:t>816-876</w:t>
            </w:r>
            <w:r>
              <w:rPr>
                <w:rFonts w:ascii="ISOCPEUR" w:hAnsi="ISOCPEUR" w:cs="Arial"/>
              </w:rPr>
              <w:t xml:space="preserve"> мм. Расход воды, л – 10. </w:t>
            </w:r>
            <w:r w:rsidRPr="004D18F6">
              <w:rPr>
                <w:rFonts w:ascii="ISOCPEUR" w:hAnsi="ISOCPEUR" w:cs="Arial"/>
              </w:rPr>
              <w:t>Уровень шума, дБ</w:t>
            </w:r>
            <w:r>
              <w:rPr>
                <w:rFonts w:ascii="ISOCPEUR" w:hAnsi="ISOCPEUR" w:cs="Arial"/>
              </w:rPr>
              <w:t xml:space="preserve"> – </w:t>
            </w:r>
            <w:r w:rsidRPr="004D18F6">
              <w:rPr>
                <w:rFonts w:ascii="ISOCPEUR" w:hAnsi="ISOCPEUR" w:cs="Arial"/>
              </w:rPr>
              <w:t>49</w:t>
            </w:r>
            <w:r>
              <w:rPr>
                <w:rFonts w:ascii="ISOCPEUR" w:hAnsi="ISOCPEUR" w:cs="Arial"/>
              </w:rPr>
              <w:t xml:space="preserve">. </w:t>
            </w:r>
            <w:r w:rsidRPr="004D18F6">
              <w:rPr>
                <w:rFonts w:ascii="ISOCPEUR" w:hAnsi="ISOCPEUR" w:cs="Arial"/>
              </w:rPr>
              <w:t xml:space="preserve">Система защиты от протечек </w:t>
            </w:r>
            <w:proofErr w:type="spellStart"/>
            <w:r w:rsidRPr="004D18F6">
              <w:rPr>
                <w:rFonts w:ascii="ISOCPEUR" w:hAnsi="ISOCPEUR" w:cs="Arial"/>
              </w:rPr>
              <w:t>Aquastop</w:t>
            </w:r>
            <w:proofErr w:type="spellEnd"/>
            <w:r>
              <w:rPr>
                <w:rFonts w:ascii="ISOCPEUR" w:hAnsi="ISOCPEUR" w:cs="Arial"/>
              </w:rPr>
              <w:t xml:space="preserve">. </w:t>
            </w:r>
            <w:r w:rsidRPr="00625DC6">
              <w:rPr>
                <w:rFonts w:ascii="ISOCPEUR" w:hAnsi="ISOCPEUR" w:cs="Arial"/>
              </w:rPr>
              <w:t>Загрузка, кол-во комплектов</w:t>
            </w:r>
            <w:r>
              <w:rPr>
                <w:rFonts w:ascii="ISOCPEUR" w:hAnsi="ISOCPEUR" w:cs="Arial"/>
              </w:rPr>
              <w:t xml:space="preserve"> – </w:t>
            </w:r>
            <w:r w:rsidRPr="00625DC6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 xml:space="preserve">. </w:t>
            </w:r>
            <w:r w:rsidRPr="006476D7">
              <w:rPr>
                <w:rFonts w:ascii="ISOCPEUR" w:hAnsi="ISOCPEUR" w:cs="Arial"/>
              </w:rPr>
              <w:t>Энергопотребление за цикл</w:t>
            </w:r>
            <w:r>
              <w:rPr>
                <w:rFonts w:ascii="ISOCPEUR" w:hAnsi="ISOCPEUR" w:cs="Arial"/>
              </w:rPr>
              <w:t xml:space="preserve">, </w:t>
            </w:r>
            <w:proofErr w:type="spellStart"/>
            <w:r>
              <w:rPr>
                <w:rFonts w:ascii="ISOCPEUR" w:hAnsi="ISOCPEUR" w:cs="Arial"/>
              </w:rPr>
              <w:t>кВтхч</w:t>
            </w:r>
            <w:proofErr w:type="spellEnd"/>
            <w:r>
              <w:rPr>
                <w:rFonts w:ascii="ISOCPEUR" w:hAnsi="ISOCPEUR" w:cs="Arial"/>
              </w:rPr>
              <w:t xml:space="preserve"> – 0,92, 220В. </w:t>
            </w:r>
            <w:r w:rsidRPr="00AB17BA">
              <w:rPr>
                <w:rFonts w:ascii="ISOCPEUR" w:hAnsi="ISOCPEUR" w:cs="Arial"/>
              </w:rPr>
              <w:t>Максимальная потребляемая мощность</w:t>
            </w:r>
            <w:r>
              <w:rPr>
                <w:rFonts w:ascii="ISOCPEUR" w:hAnsi="ISOCPEUR" w:cs="Arial"/>
              </w:rPr>
              <w:t xml:space="preserve">, кВт – 2,05, 220В.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75C79DB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05FB9DA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632984" w14:textId="55FBB0A4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Печь микроволновая</w:t>
            </w:r>
            <w:r>
              <w:rPr>
                <w:rFonts w:ascii="ISOCPEUR" w:hAnsi="ISOCPEUR" w:cs="Calibri"/>
                <w:color w:val="000000"/>
              </w:rPr>
              <w:t>. Объем 23л, мощность 1,15кВт,220В; г.р.</w:t>
            </w:r>
            <w:r w:rsidRPr="00627DE1">
              <w:rPr>
                <w:rFonts w:ascii="Arial" w:hAnsi="Arial" w:cs="Arial"/>
                <w:color w:val="000000"/>
              </w:rPr>
              <w:t xml:space="preserve"> </w:t>
            </w:r>
            <w:r w:rsidRPr="00627DE1">
              <w:rPr>
                <w:rFonts w:ascii="ISOCPEUR" w:hAnsi="ISOCPEUR" w:cs="Calibri"/>
                <w:color w:val="000000"/>
              </w:rPr>
              <w:t>489x</w:t>
            </w:r>
            <w:r>
              <w:rPr>
                <w:rFonts w:ascii="ISOCPEUR" w:hAnsi="ISOCPEUR" w:cs="Calibri"/>
                <w:color w:val="000000"/>
              </w:rPr>
              <w:t>374х</w:t>
            </w:r>
            <w:r w:rsidRPr="00627DE1">
              <w:rPr>
                <w:rFonts w:ascii="ISOCPEUR" w:hAnsi="ISOCPEUR" w:cs="Calibri"/>
                <w:color w:val="000000"/>
              </w:rPr>
              <w:t>275 мм</w:t>
            </w:r>
            <w:r>
              <w:rPr>
                <w:rFonts w:ascii="ISOCPEUR" w:hAnsi="ISOCPEUR" w:cs="Calibr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20DBCD7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2B66E245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B47193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51200AF8" w14:textId="2C75E0C1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600х600dpi,</w:t>
            </w:r>
            <w:r w:rsidRPr="00AB1D33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18</w:t>
            </w:r>
            <w:r w:rsidRPr="00AB1D33">
              <w:rPr>
                <w:rFonts w:ascii="ISOCPEUR" w:hAnsi="ISOCPEUR" w:cs="Arial"/>
              </w:rPr>
              <w:t xml:space="preserve">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25032AD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058F2F4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413C2979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</w:t>
            </w:r>
            <w:r w:rsidRPr="00AB1D33">
              <w:rPr>
                <w:rFonts w:ascii="ISOCPEUR" w:hAnsi="ISOCPEUR" w:cs="Arial"/>
              </w:rPr>
              <w:t xml:space="preserve"> 30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61169BD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3B64DB59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898D" w14:textId="3C0FED3C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273FBC2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5322D1D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4A0CEE50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79D896CA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051DCF5A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6D1F52E5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Тележка двухведёрная сеткой на ручке и держателем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63A86ED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4FB1CC7B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65BC013E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Проводной пылесос промышленный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406x320x434</w:t>
            </w:r>
            <w:r>
              <w:rPr>
                <w:rFonts w:ascii="ISOCPEUR" w:hAnsi="ISOCPEUR" w:cs="Arial"/>
              </w:rPr>
              <w:t xml:space="preserve">мм, </w:t>
            </w:r>
            <w:r w:rsidRPr="00044977">
              <w:rPr>
                <w:rFonts w:ascii="ISOCPEUR" w:hAnsi="ISOCPEUR" w:cs="Arial"/>
              </w:rPr>
              <w:t>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72FE6D5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25B66B1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788890A5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 w:rsidRPr="00A71268">
              <w:rPr>
                <w:rFonts w:ascii="ISOCPEUR" w:hAnsi="ISOCPEUR" w:cs="Arial"/>
              </w:rPr>
              <w:t xml:space="preserve">Шкаф для инвентаря </w:t>
            </w:r>
            <w:r>
              <w:rPr>
                <w:rFonts w:ascii="ISOCPEUR" w:hAnsi="ISOCPEUR" w:cs="Arial"/>
              </w:rPr>
              <w:t>с полками, 2 разделенные секции, регулируемые опоры, нержавеющая сталь 63</w:t>
            </w:r>
            <w:r w:rsidRPr="001236C5">
              <w:rPr>
                <w:rFonts w:ascii="ISOCPEUR" w:hAnsi="ISOCPEUR" w:cs="Arial"/>
              </w:rPr>
              <w:t>0х500х</w:t>
            </w:r>
            <w:r>
              <w:rPr>
                <w:rFonts w:ascii="ISOCPEUR" w:hAnsi="ISOCPEUR" w:cs="Arial"/>
              </w:rPr>
              <w:t>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6237372E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7B4CDA2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2A220414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 w:rsidRPr="001C4D61">
              <w:rPr>
                <w:rFonts w:ascii="ISOCPEUR" w:hAnsi="ISOCPEUR" w:cs="Calibri"/>
                <w:color w:val="000000"/>
              </w:rPr>
              <w:t>75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4E598FA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5CE8441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DC790" w14:textId="760329BC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 w:rsidRPr="00455AB0">
              <w:rPr>
                <w:rFonts w:ascii="ISOCPEUR" w:hAnsi="ISOCPEUR" w:cs="Calibri"/>
                <w:color w:val="000000"/>
              </w:rPr>
              <w:t>Стол обеденный 2-х местный со стульями (2 шт.)</w:t>
            </w:r>
            <w:r>
              <w:rPr>
                <w:rFonts w:ascii="ISOCPEUR" w:hAnsi="ISOCPEUR" w:cs="Calibri"/>
                <w:color w:val="000000"/>
              </w:rPr>
              <w:t xml:space="preserve">, г.р. </w:t>
            </w:r>
            <w:r w:rsidRPr="00455AB0">
              <w:rPr>
                <w:rFonts w:ascii="ISOCPEUR" w:hAnsi="ISOCPEUR" w:cs="Calibri"/>
                <w:color w:val="000000"/>
              </w:rPr>
              <w:t>800х800х750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55892B6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0A53E53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651385" w14:textId="77777777" w:rsidR="00E65799" w:rsidRDefault="00E65799" w:rsidP="00E65799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2AAAC9D5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750DB53C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- 3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29EEBC3B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46B7D99B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540х600х820 мм;</w:t>
            </w:r>
          </w:p>
          <w:p w14:paraId="1623F5AA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600х600х820 мм;</w:t>
            </w:r>
          </w:p>
          <w:p w14:paraId="7C9432E0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5C70BD73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6C20CB34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- 5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41206F58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700х350х720 мм;</w:t>
            </w:r>
          </w:p>
          <w:p w14:paraId="145C5AB6" w14:textId="77777777" w:rsidR="00E65799" w:rsidRDefault="00E65799" w:rsidP="00E65799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085969DB" w14:textId="3610C67E" w:rsidR="00E65799" w:rsidRPr="00B467C3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ванна – рукомойник из цельнотянутой нержавеющей стали с бортиком и отверстием под смеситель, г.р. </w:t>
            </w:r>
            <w:r w:rsidRPr="0013391F">
              <w:rPr>
                <w:rFonts w:ascii="ISOCPEUR" w:hAnsi="ISOCPEUR" w:cs="Arial"/>
              </w:rPr>
              <w:t>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4F8D490B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7A381192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BED66" w14:textId="3C9BA977" w:rsidR="00E65799" w:rsidRPr="00B467C3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переговорный складной, мобильный, г.р. 1500х600х750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5407016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2BCEA85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6914" w14:textId="3AC0FDF7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321BC64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6E91602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18DBCE5D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520х440х1120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5A22053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662EFB6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43889343" w:rsidR="00E65799" w:rsidRPr="00C7520D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Стул барный г.р. ⌀600х1100 (</w:t>
            </w:r>
            <w:r>
              <w:rPr>
                <w:rFonts w:ascii="ISOCPEUR" w:hAnsi="ISOCPEUR" w:cs="Arial"/>
                <w:lang w:val="en-US"/>
              </w:rPr>
              <w:t>h</w:t>
            </w:r>
            <w:r>
              <w:rPr>
                <w:rFonts w:ascii="ISOCPEUR" w:hAnsi="ISOCPEUR" w:cs="Arial"/>
              </w:rPr>
              <w:t xml:space="preserve">)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336F71E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5570F8A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EB79C" w14:textId="69864422" w:rsidR="00E65799" w:rsidRPr="009A1D88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ТВ-панель мобильная с полкой, диагональ 65</w:t>
            </w:r>
            <w:proofErr w:type="gramStart"/>
            <w:r>
              <w:rPr>
                <w:rFonts w:ascii="ISOCPEUR" w:hAnsi="ISOCPEUR" w:cs="Arial"/>
              </w:rPr>
              <w:t>",г.р.</w:t>
            </w:r>
            <w:proofErr w:type="gramEnd"/>
            <w:r>
              <w:rPr>
                <w:rFonts w:ascii="ISOCPEUR" w:hAnsi="ISOCPEUR" w:cs="Arial"/>
              </w:rPr>
              <w:t xml:space="preserve"> 1175х605х1920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69FF89F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0B5D83A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5EF0C18A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переговорный, г.р. </w:t>
            </w:r>
            <w:r w:rsidRPr="00F34F47">
              <w:rPr>
                <w:rFonts w:ascii="ISOCPEUR" w:hAnsi="ISOCPEUR" w:cs="Arial"/>
              </w:rPr>
              <w:t>32</w:t>
            </w:r>
            <w:r>
              <w:rPr>
                <w:rFonts w:ascii="ISOCPEUR" w:hAnsi="ISOCPEUR" w:cs="Arial"/>
              </w:rPr>
              <w:t>00х</w:t>
            </w:r>
            <w:r w:rsidRPr="00F34F47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300х750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1D90883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4CC68B0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553DA845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>
              <w:rPr>
                <w:rFonts w:ascii="ISOCPEUR" w:hAnsi="ISOCPEUR" w:cs="Arial"/>
              </w:rPr>
              <w:t xml:space="preserve">х485х795 мм, мощность, </w:t>
            </w:r>
            <w:proofErr w:type="spellStart"/>
            <w:r>
              <w:rPr>
                <w:rFonts w:ascii="ISOCPEUR" w:hAnsi="ISOCPEUR" w:cs="Arial"/>
              </w:rPr>
              <w:t>квт</w:t>
            </w:r>
            <w:proofErr w:type="spellEnd"/>
            <w:r w:rsidRPr="00B945DC">
              <w:rPr>
                <w:rFonts w:ascii="ISOCPEUR" w:hAnsi="ISOCPEUR" w:cs="Arial"/>
              </w:rPr>
              <w:t>/</w:t>
            </w:r>
            <w:r>
              <w:rPr>
                <w:rFonts w:ascii="ISOCPEUR" w:hAnsi="ISOCPEUR" w:cs="Arial"/>
              </w:rPr>
              <w:t xml:space="preserve">ч – 0,015, 220В. </w:t>
            </w:r>
            <w:r w:rsidRPr="00411B54">
              <w:rPr>
                <w:rFonts w:ascii="ISOCPEUR" w:hAnsi="ISOCPEUR" w:cs="Arial"/>
              </w:rPr>
              <w:t>Производительность, рабочая/максимальная</w:t>
            </w:r>
            <w:r>
              <w:rPr>
                <w:rFonts w:ascii="ISOCPEUR" w:hAnsi="ISOCPEUR" w:cs="Arial"/>
              </w:rPr>
              <w:t xml:space="preserve">: </w:t>
            </w:r>
            <w:r w:rsidRPr="00411B54">
              <w:rPr>
                <w:rFonts w:ascii="ISOCPEUR" w:hAnsi="ISOCPEUR" w:cs="Arial"/>
              </w:rPr>
              <w:t>30 / 45 л/мин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 xml:space="preserve">Допустимый pH исходной </w:t>
            </w:r>
            <w:proofErr w:type="spellStart"/>
            <w:r w:rsidRPr="00A84601">
              <w:rPr>
                <w:rFonts w:ascii="ISOCPEUR" w:hAnsi="ISOCPEUR" w:cs="Arial"/>
              </w:rPr>
              <w:t>водыот</w:t>
            </w:r>
            <w:proofErr w:type="spellEnd"/>
            <w:r w:rsidRPr="00A84601">
              <w:rPr>
                <w:rFonts w:ascii="ISOCPEUR" w:hAnsi="ISOCPEUR" w:cs="Arial"/>
              </w:rPr>
              <w:t xml:space="preserve"> 6 до 9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Рабочее давление воды, МПа (бар)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77D1998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3EFCFE5B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396D3070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2A2575">
              <w:rPr>
                <w:rFonts w:ascii="ISOCPEUR" w:hAnsi="ISOCPEUR" w:cs="Arial"/>
              </w:rPr>
              <w:t>Пурифайер,</w:t>
            </w:r>
            <w:r>
              <w:rPr>
                <w:rFonts w:ascii="ISOCPEUR" w:hAnsi="ISOCPEUR" w:cs="Arial"/>
              </w:rPr>
              <w:t xml:space="preserve"> </w:t>
            </w:r>
            <w:r w:rsidRPr="002A2575">
              <w:rPr>
                <w:rFonts w:ascii="ISOCPEUR" w:hAnsi="ISOCPEUR" w:cs="Arial"/>
              </w:rPr>
              <w:t>нагрев/охлаждение -1,0/0,14кВт/220В;340х340х1000мм (ДхШхВ)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0AB6C932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2151385E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2CE81C92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2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43EC204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549F0B2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5F9CC562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747AA17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1F91401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1C4D3139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2253FDD5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0B3DA18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97DA0C" w14:textId="58660B68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Модульный стеллаж комбинированный, г.р. 1670х400х2000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566BA1D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7A2DC751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569EF" w14:textId="5DD07B5B" w:rsidR="00E65799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1230х400х1120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4944706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6199E521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995810" w14:textId="22194573" w:rsidR="00E65799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</w:t>
            </w:r>
            <w:r w:rsidRPr="002D18D8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</w:rPr>
              <w:t>0х450х2000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67F8138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33121B81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331E34" w14:textId="3E8A1C20" w:rsidR="00E65799" w:rsidRDefault="00E65799" w:rsidP="00E65799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58B5E832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5599B92E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2CF4A" w14:textId="5365DF2D" w:rsidR="00E65799" w:rsidRDefault="00E65799" w:rsidP="00E65799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1230х400х2000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0561EC9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18BDE5E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062F9C3D" w:rsidR="00E65799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2200х600х720-820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482A67C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1DDB028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89904C" w14:textId="77777777" w:rsidR="00E65799" w:rsidRPr="0019256E" w:rsidRDefault="00E65799" w:rsidP="00E65799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1830</w:t>
            </w:r>
            <w:r w:rsidRPr="0019256E">
              <w:rPr>
                <w:rFonts w:ascii="ISOCPEUR" w:hAnsi="ISOCPEUR" w:cs="Arial"/>
              </w:rPr>
              <w:t>х600х2500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мм, в составе:</w:t>
            </w:r>
          </w:p>
          <w:p w14:paraId="1771A009" w14:textId="77777777" w:rsidR="00E65799" w:rsidRPr="0019256E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7D152673" w14:textId="77777777" w:rsidR="00E65799" w:rsidRPr="0019256E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2F70F7EC" w14:textId="77777777" w:rsidR="00E65799" w:rsidRPr="0019256E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57</w:t>
            </w:r>
            <w:r w:rsidRPr="0019256E">
              <w:rPr>
                <w:rFonts w:ascii="ISOCPEUR" w:hAnsi="ISOCPEUR" w:cs="Arial"/>
              </w:rPr>
              <w:t>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1BE3F32D" w14:textId="77777777" w:rsidR="00E65799" w:rsidRPr="0019256E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декоративная панель -1шт, г.р. </w:t>
            </w:r>
            <w:r>
              <w:rPr>
                <w:rFonts w:ascii="ISOCPEUR" w:hAnsi="ISOCPEUR" w:cs="Arial"/>
              </w:rPr>
              <w:t>560</w:t>
            </w:r>
            <w:r w:rsidRPr="0019256E">
              <w:rPr>
                <w:rFonts w:ascii="ISOCPEUR" w:hAnsi="ISOCPEUR" w:cs="Arial"/>
              </w:rPr>
              <w:t>х820 мм.</w:t>
            </w:r>
          </w:p>
          <w:p w14:paraId="12F4C20B" w14:textId="77777777" w:rsidR="00E65799" w:rsidRPr="0019256E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52C4D86B" w14:textId="77777777" w:rsidR="00E65799" w:rsidRPr="0019256E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63</w:t>
            </w:r>
            <w:r w:rsidRPr="0019256E">
              <w:rPr>
                <w:rFonts w:ascii="ISOCPEUR" w:hAnsi="ISOCPEUR" w:cs="Arial"/>
              </w:rPr>
              <w:t>0х350х720 мм;</w:t>
            </w:r>
          </w:p>
          <w:p w14:paraId="64AF5217" w14:textId="77777777" w:rsidR="00E65799" w:rsidRPr="0019256E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34ED38AA" w14:textId="77777777" w:rsidR="00E65799" w:rsidRPr="0019256E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0BA39259" w14:textId="77777777" w:rsidR="00E65799" w:rsidRPr="0019256E" w:rsidRDefault="00E65799" w:rsidP="00E65799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lastRenderedPageBreak/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1830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5562315F" w14:textId="1D3229D7" w:rsidR="00E65799" w:rsidRPr="00857AA1" w:rsidRDefault="00E65799" w:rsidP="00E65799">
            <w:pPr>
              <w:rPr>
                <w:rFonts w:ascii="ISOCPEUR" w:hAnsi="ISOCPEUR" w:cs="Calibri"/>
                <w:color w:val="000000"/>
              </w:rPr>
            </w:pPr>
            <w:r w:rsidRPr="0019256E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75FBA27E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5195AC3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341360" w14:textId="287BD7DA" w:rsidR="00E65799" w:rsidRDefault="00E65799" w:rsidP="00E65799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800х400х2000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75FD92B9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1BF2B8F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32148942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010857">
              <w:rPr>
                <w:rFonts w:ascii="ISOCPEUR" w:hAnsi="ISOCPEUR" w:cs="Arial"/>
              </w:rPr>
              <w:t>Шкаф для документов</w:t>
            </w:r>
            <w:r>
              <w:rPr>
                <w:rFonts w:ascii="ISOCPEUR" w:hAnsi="ISOCPEUR" w:cs="Arial"/>
              </w:rPr>
              <w:t xml:space="preserve"> с 4 полками, глухими дверями и замком, на </w:t>
            </w:r>
            <w:r w:rsidRPr="003C24AA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 xml:space="preserve">ах </w:t>
            </w:r>
            <w:r w:rsidRPr="00010857">
              <w:rPr>
                <w:rFonts w:ascii="ISOCPEUR" w:hAnsi="ISOCPEUR" w:cs="Arial"/>
              </w:rPr>
              <w:t>600х380х1970 мм</w:t>
            </w:r>
            <w:r w:rsidRPr="00E742F1">
              <w:rPr>
                <w:rFonts w:ascii="ISOCPEUR" w:hAnsi="ISOCPEUR" w:cs="Arial"/>
              </w:rPr>
              <w:t xml:space="preserve"> Толщин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49AFD6CB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79D0008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1CF0F8" w14:textId="58E27241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010857">
              <w:rPr>
                <w:rFonts w:ascii="ISOCPEUR" w:hAnsi="ISOCPEUR" w:cs="Arial"/>
              </w:rPr>
              <w:t>Шкаф для одежды</w:t>
            </w:r>
            <w:r>
              <w:rPr>
                <w:rFonts w:ascii="ISOCPEUR" w:hAnsi="ISOCPEUR" w:cs="Arial"/>
              </w:rPr>
              <w:t xml:space="preserve"> с</w:t>
            </w:r>
            <w:r w:rsidRPr="00E742F1">
              <w:rPr>
                <w:rFonts w:ascii="ISOCPEUR" w:hAnsi="ISOCPEUR" w:cs="Arial"/>
              </w:rPr>
              <w:t xml:space="preserve"> регулируемы</w:t>
            </w:r>
            <w:r>
              <w:rPr>
                <w:rFonts w:ascii="ISOCPEUR" w:hAnsi="ISOCPEUR" w:cs="Arial"/>
              </w:rPr>
              <w:t>ми</w:t>
            </w:r>
            <w:r w:rsidRPr="00E742F1">
              <w:rPr>
                <w:rFonts w:ascii="ISOCPEUR" w:hAnsi="ISOCPEUR" w:cs="Arial"/>
              </w:rPr>
              <w:t xml:space="preserve"> опор</w:t>
            </w:r>
            <w:r>
              <w:rPr>
                <w:rFonts w:ascii="ISOCPEUR" w:hAnsi="ISOCPEUR" w:cs="Arial"/>
              </w:rPr>
              <w:t>ами</w:t>
            </w:r>
            <w:r w:rsidRPr="00E742F1">
              <w:rPr>
                <w:rFonts w:ascii="ISOCPEUR" w:hAnsi="ISOCPEUR" w:cs="Arial"/>
              </w:rPr>
              <w:t>, глухи</w:t>
            </w:r>
            <w:r>
              <w:rPr>
                <w:rFonts w:ascii="ISOCPEUR" w:hAnsi="ISOCPEUR" w:cs="Arial"/>
              </w:rPr>
              <w:t>ми</w:t>
            </w:r>
            <w:r w:rsidRPr="00E742F1">
              <w:rPr>
                <w:rFonts w:ascii="ISOCPEUR" w:hAnsi="ISOCPEUR" w:cs="Arial"/>
              </w:rPr>
              <w:t xml:space="preserve"> двер</w:t>
            </w:r>
            <w:r>
              <w:rPr>
                <w:rFonts w:ascii="ISOCPEUR" w:hAnsi="ISOCPEUR" w:cs="Arial"/>
              </w:rPr>
              <w:t>ями</w:t>
            </w:r>
            <w:r w:rsidRPr="00E742F1">
              <w:rPr>
                <w:rFonts w:ascii="ISOCPEUR" w:hAnsi="ISOCPEUR" w:cs="Arial"/>
              </w:rPr>
              <w:t>, полк</w:t>
            </w:r>
            <w:r>
              <w:rPr>
                <w:rFonts w:ascii="ISOCPEUR" w:hAnsi="ISOCPEUR" w:cs="Arial"/>
              </w:rPr>
              <w:t>ой</w:t>
            </w:r>
            <w:r w:rsidRPr="00E742F1">
              <w:rPr>
                <w:rFonts w:ascii="ISOCPEUR" w:hAnsi="ISOCPEUR" w:cs="Arial"/>
              </w:rPr>
              <w:t xml:space="preserve"> для головных уборов, </w:t>
            </w:r>
            <w:r>
              <w:rPr>
                <w:rFonts w:ascii="ISOCPEUR" w:hAnsi="ISOCPEUR" w:cs="Arial"/>
              </w:rPr>
              <w:t xml:space="preserve">полкой для обуви, выдвигающейся </w:t>
            </w:r>
            <w:r w:rsidRPr="00E742F1">
              <w:rPr>
                <w:rFonts w:ascii="ISOCPEUR" w:hAnsi="ISOCPEUR" w:cs="Arial"/>
              </w:rPr>
              <w:t>штанг</w:t>
            </w:r>
            <w:r>
              <w:rPr>
                <w:rFonts w:ascii="ISOCPEUR" w:hAnsi="ISOCPEUR" w:cs="Arial"/>
              </w:rPr>
              <w:t>ой, без</w:t>
            </w:r>
            <w:r w:rsidRPr="00E742F1">
              <w:rPr>
                <w:rFonts w:ascii="ISOCPEUR" w:hAnsi="ISOCPEUR" w:cs="Arial"/>
              </w:rPr>
              <w:t xml:space="preserve"> выступающей фурнитуры на боковых стен</w:t>
            </w:r>
            <w:r>
              <w:rPr>
                <w:rFonts w:ascii="ISOCPEUR" w:hAnsi="ISOCPEUR" w:cs="Arial"/>
              </w:rPr>
              <w:t xml:space="preserve">ках </w:t>
            </w:r>
            <w:r w:rsidRPr="00010857">
              <w:rPr>
                <w:rFonts w:ascii="ISOCPEUR" w:hAnsi="ISOCPEUR" w:cs="Arial"/>
              </w:rPr>
              <w:t>600х380х1970 мм</w:t>
            </w:r>
            <w:r w:rsidRPr="00E742F1">
              <w:rPr>
                <w:rFonts w:ascii="ISOCPEUR" w:hAnsi="ISOCPEUR" w:cs="Arial"/>
              </w:rPr>
              <w:t xml:space="preserve"> Толщин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3BB0887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7E70263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FEDDD9" w14:textId="02461A2F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010857">
              <w:rPr>
                <w:rFonts w:ascii="ISOCPEUR" w:hAnsi="ISOCPEUR" w:cs="Arial"/>
              </w:rPr>
              <w:t xml:space="preserve">Шкаф </w:t>
            </w:r>
            <w:r>
              <w:rPr>
                <w:rFonts w:ascii="ISOCPEUR" w:hAnsi="ISOCPEUR" w:cs="Arial"/>
              </w:rPr>
              <w:t xml:space="preserve">с 4 полками, остекленными дверями, на </w:t>
            </w:r>
            <w:r w:rsidRPr="003C24AA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 xml:space="preserve">ах </w:t>
            </w:r>
            <w:r w:rsidRPr="00010857">
              <w:rPr>
                <w:rFonts w:ascii="ISOCPEUR" w:hAnsi="ISOCPEUR" w:cs="Arial"/>
              </w:rPr>
              <w:t>770х380х1970 мм</w:t>
            </w:r>
            <w:r w:rsidRPr="00E742F1">
              <w:rPr>
                <w:rFonts w:ascii="ISOCPEUR" w:hAnsi="ISOCPEUR" w:cs="Arial"/>
              </w:rPr>
              <w:t xml:space="preserve"> Толщин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2F76851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70DC81EB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56672622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435C61">
              <w:rPr>
                <w:rFonts w:ascii="ISOCPEUR" w:hAnsi="ISOCPEUR" w:cs="Arial"/>
              </w:rPr>
              <w:t>Вешалка напольная металлическая, окрашенная порошковой краской 520х520х1830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567107E9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4949531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48855" w14:textId="4E2ED4DF" w:rsidR="00E65799" w:rsidRDefault="00E65799" w:rsidP="00E65799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87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1D05138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66CA5BF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FF92BE" w14:textId="75A95CC7" w:rsidR="00E65799" w:rsidRDefault="00E65799" w:rsidP="00E65799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2300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7C37B2C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7FD178A4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6044076F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7D594277" w:rsidR="00E65799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800х400х1120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220E266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13E372B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432C626D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4DD6CA" w14:textId="6457B8F4" w:rsidR="00E65799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17B4ACA7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095031C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79A5F0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1935BA" w14:textId="383D180A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2F04E6" w14:textId="145F4DDF" w:rsidR="00E65799" w:rsidRDefault="00E65799" w:rsidP="00E65799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75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BCDC8" w14:textId="6493429D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7276F5" w14:textId="006F6345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4A4DE0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F4E065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6259C32" w14:textId="2F55F379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62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25CC" w14:textId="273B26B3" w:rsidR="00E65799" w:rsidRDefault="00E65799" w:rsidP="00E65799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6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744D1DB" w14:textId="4C40069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33BB17" w14:textId="4F489A81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D36DA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03C037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E39883" w14:textId="00162412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5EDDFE" w14:textId="23486DD5" w:rsidR="00E65799" w:rsidRDefault="00E65799" w:rsidP="00E65799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3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770B41" w14:textId="2F5C242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F77603" w14:textId="7CE3A51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7709D0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72267B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7390375" w14:textId="496F43D8" w:rsidR="00E65799" w:rsidRDefault="00E65799" w:rsidP="00E65799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64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69ECE" w14:textId="2CAA3ED3" w:rsidR="00E65799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принтзоны с нижним и верхним фронтом, с выдвижными ящиками и открытыми полками (в составе с акустическими панелями, г.р. 500х500 мм), </w:t>
            </w:r>
            <w:r>
              <w:rPr>
                <w:rFonts w:ascii="ISOCPEUR" w:hAnsi="ISOCPEUR" w:cs="Arial"/>
              </w:rPr>
              <w:lastRenderedPageBreak/>
              <w:t>г.р. 3165х475-600х720-820мм. Тумба приставная, г.р. 185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47360D" w14:textId="4442252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17C2B" w14:textId="3898E885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569BE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163F7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8FCD77" w14:textId="530E908D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A39AD" w14:textId="1A38F235" w:rsidR="00E65799" w:rsidRDefault="00E65799" w:rsidP="00E65799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3300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138DD2" w14:textId="5D1D007E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34814F" w14:textId="3CA8DB3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51B39B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03FEA9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43B5892" w14:textId="5BC18F85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19966" w14:textId="15B08EA8" w:rsidR="00E65799" w:rsidRPr="00857AA1" w:rsidRDefault="00E65799" w:rsidP="00E65799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Шкаф, г.р. 3200х400х1120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26DF61" w14:textId="34EF5122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5479DC" w14:textId="5C085200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D3BCCD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7D3B0A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B463EDE" w14:textId="5D148414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E6835F" w14:textId="315D8DBC" w:rsidR="00E65799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</w:t>
            </w:r>
            <w:r w:rsidRPr="0001631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0</w:t>
            </w:r>
            <w:r w:rsidRPr="00016316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64A9A3E" w14:textId="463EC33C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0C2858" w14:textId="70D4AA9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74A06C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4E24E3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96FDE32" w14:textId="78281C07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1342CE" w14:textId="77777777" w:rsidR="00E65799" w:rsidRDefault="00E65799" w:rsidP="00E65799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 3005х600х2500мм, в составе:</w:t>
            </w:r>
          </w:p>
          <w:p w14:paraId="16F6CD0D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15253B13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</w:t>
            </w:r>
            <w:r w:rsidRPr="00F66F83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650-1300х6</w:t>
            </w:r>
            <w:r w:rsidRPr="00F66F83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0х820мм;</w:t>
            </w:r>
          </w:p>
          <w:p w14:paraId="50580917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- 2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F66F83">
              <w:rPr>
                <w:rFonts w:ascii="ISOCPEUR" w:hAnsi="ISOCPEUR" w:cs="Arial"/>
              </w:rPr>
              <w:t>7</w:t>
            </w:r>
            <w:r>
              <w:rPr>
                <w:rFonts w:ascii="ISOCPEUR" w:hAnsi="ISOCPEUR" w:cs="Arial"/>
              </w:rPr>
              <w:t>00х600х820мм;</w:t>
            </w:r>
          </w:p>
          <w:p w14:paraId="5C61923E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600х600х820мм;</w:t>
            </w:r>
          </w:p>
          <w:p w14:paraId="26343B07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3CC9419A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0FE6846B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1972BDB0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- 4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61E3C0FB" w14:textId="77777777" w:rsidR="00E65799" w:rsidRDefault="00E65799" w:rsidP="00E65799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605х350х720 мм;</w:t>
            </w:r>
          </w:p>
          <w:p w14:paraId="796F584A" w14:textId="77777777" w:rsidR="00E65799" w:rsidRDefault="00E65799" w:rsidP="00E65799">
            <w:pPr>
              <w:ind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3005х600х38 мм;</w:t>
            </w:r>
          </w:p>
          <w:p w14:paraId="73ABE7D2" w14:textId="3F9AF96E" w:rsidR="00E65799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E96451" w14:textId="29A13BDF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BA492D" w14:textId="2982ABC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95FD58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61F7982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EE20D" w14:textId="7294F1B9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2AFF0" w14:textId="375FD631" w:rsidR="00E65799" w:rsidRPr="00044977" w:rsidRDefault="00E65799" w:rsidP="00E65799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Напольный светильник, г.р. 360х380х1350 мм, мощность 0,02 кВт,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647244" w14:textId="150411D6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8059B7" w14:textId="582D08D8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FEB877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65799" w:rsidRPr="006D1981" w14:paraId="37CCCF0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312D390" w14:textId="472E05CC" w:rsidR="00E65799" w:rsidRDefault="00E65799" w:rsidP="00E65799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4AE085" w14:textId="72A8D87C" w:rsidR="00E65799" w:rsidRPr="00044977" w:rsidRDefault="00E65799" w:rsidP="00E65799">
            <w:pPr>
              <w:rPr>
                <w:rFonts w:ascii="ISOCPEUR" w:hAnsi="ISOCPEUR" w:cs="Arial"/>
              </w:rPr>
            </w:pPr>
            <w:r w:rsidRPr="00D531CF">
              <w:rPr>
                <w:rFonts w:ascii="ISOCPEUR" w:hAnsi="ISOCPEUR" w:cs="Arial"/>
              </w:rPr>
              <w:t>Регулируемый вертикальный органайзер для проводов под столом</w:t>
            </w:r>
            <w:r>
              <w:rPr>
                <w:rFonts w:ascii="ISOCPEUR" w:hAnsi="ISOCPEUR" w:cs="Arial"/>
              </w:rPr>
              <w:t xml:space="preserve">, г.р. </w:t>
            </w:r>
            <w:r w:rsidRPr="00D531CF">
              <w:rPr>
                <w:rFonts w:ascii="ISOCPEUR" w:hAnsi="ISOCPEUR" w:cs="Arial"/>
              </w:rPr>
              <w:t>800</w:t>
            </w:r>
            <w:r>
              <w:rPr>
                <w:rFonts w:ascii="ISOCPEUR" w:hAnsi="ISOCPEUR" w:cs="Arial"/>
              </w:rPr>
              <w:t>х</w:t>
            </w:r>
            <w:r w:rsidRPr="00D531CF">
              <w:rPr>
                <w:rFonts w:ascii="ISOCPEUR" w:hAnsi="ISOCPEUR" w:cs="Arial"/>
              </w:rPr>
              <w:t>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93F5B2" w14:textId="52B938F5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45764D" w14:textId="26CAFDD3" w:rsidR="00E65799" w:rsidRPr="00F40E1C" w:rsidRDefault="00E65799" w:rsidP="00E65799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D8233F" w14:textId="77777777" w:rsidR="00E65799" w:rsidRPr="006D1981" w:rsidRDefault="00E65799" w:rsidP="00E65799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6D1981" w:rsidRDefault="0012500C" w:rsidP="008F2493">
      <w:pPr>
        <w:rPr>
          <w:rFonts w:ascii="ISOCPEUR" w:hAnsi="ISOCPEUR"/>
          <w:sz w:val="22"/>
        </w:rPr>
      </w:pPr>
    </w:p>
    <w:sectPr w:rsidR="0012500C" w:rsidRPr="006D1981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14B2" w14:textId="77777777" w:rsidR="00832BEC" w:rsidRPr="003855B6" w:rsidRDefault="00832BE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76A7AEF7" w14:textId="77777777" w:rsidR="00832BEC" w:rsidRPr="003855B6" w:rsidRDefault="00832BEC" w:rsidP="00FA3426">
      <w:pPr>
        <w:rPr>
          <w:rFonts w:ascii="ISOCPEUR" w:hAnsi="ISOCPEUR"/>
        </w:rPr>
      </w:pPr>
    </w:p>
  </w:endnote>
  <w:endnote w:type="continuationSeparator" w:id="0">
    <w:p w14:paraId="2D3DC674" w14:textId="77777777" w:rsidR="00832BEC" w:rsidRPr="003855B6" w:rsidRDefault="00832BE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35F32569" w14:textId="77777777" w:rsidR="00832BEC" w:rsidRPr="003855B6" w:rsidRDefault="00832BEC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6C3B" w14:textId="77777777" w:rsidR="00832BEC" w:rsidRPr="003855B6" w:rsidRDefault="00832BE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431CFC2F" w14:textId="77777777" w:rsidR="00832BEC" w:rsidRPr="003855B6" w:rsidRDefault="00832BEC" w:rsidP="00FA3426">
      <w:pPr>
        <w:rPr>
          <w:rFonts w:ascii="ISOCPEUR" w:hAnsi="ISOCPEUR"/>
        </w:rPr>
      </w:pPr>
    </w:p>
  </w:footnote>
  <w:footnote w:type="continuationSeparator" w:id="0">
    <w:p w14:paraId="00ADD715" w14:textId="77777777" w:rsidR="00832BEC" w:rsidRPr="003855B6" w:rsidRDefault="00832BE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2820E652" w14:textId="77777777" w:rsidR="00832BEC" w:rsidRPr="003855B6" w:rsidRDefault="00832BEC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proofErr w:type="spellStart"/>
          <w:r w:rsidRPr="003855B6">
            <w:rPr>
              <w:rFonts w:ascii="ISOCPEUR" w:hAnsi="ISOCPEUR"/>
            </w:rPr>
            <w:t>Разраб</w:t>
          </w:r>
          <w:proofErr w:type="spellEnd"/>
          <w:r w:rsidRPr="003855B6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48C7F37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BD533E">
            <w:rPr>
              <w:rFonts w:ascii="ISOCPEUR" w:hAnsi="ISOCPEUR"/>
              <w:noProof/>
              <w:sz w:val="22"/>
            </w:rPr>
            <w:t>7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0DC17654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BD533E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BD533E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BD533E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7F7F4E4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BD533E">
            <w:rPr>
              <w:rFonts w:ascii="ISOCPEUR" w:hAnsi="ISOCPEUR"/>
              <w:noProof/>
            </w:rPr>
            <w:t>7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0E79"/>
    <w:rsid w:val="00033309"/>
    <w:rsid w:val="00037E6F"/>
    <w:rsid w:val="0004101C"/>
    <w:rsid w:val="000656B9"/>
    <w:rsid w:val="000659B1"/>
    <w:rsid w:val="000820F7"/>
    <w:rsid w:val="000844D8"/>
    <w:rsid w:val="000902A2"/>
    <w:rsid w:val="0012500C"/>
    <w:rsid w:val="00126472"/>
    <w:rsid w:val="00154E35"/>
    <w:rsid w:val="0015736F"/>
    <w:rsid w:val="00167D2B"/>
    <w:rsid w:val="00186B25"/>
    <w:rsid w:val="00191483"/>
    <w:rsid w:val="00197C82"/>
    <w:rsid w:val="001A3C25"/>
    <w:rsid w:val="001B1AEA"/>
    <w:rsid w:val="001C6A3B"/>
    <w:rsid w:val="001F33C8"/>
    <w:rsid w:val="00201E1B"/>
    <w:rsid w:val="002231E6"/>
    <w:rsid w:val="00232D4D"/>
    <w:rsid w:val="00236422"/>
    <w:rsid w:val="00241449"/>
    <w:rsid w:val="00252C7C"/>
    <w:rsid w:val="002A5596"/>
    <w:rsid w:val="002F4929"/>
    <w:rsid w:val="002F561D"/>
    <w:rsid w:val="002F6804"/>
    <w:rsid w:val="00326180"/>
    <w:rsid w:val="00353945"/>
    <w:rsid w:val="00356D3B"/>
    <w:rsid w:val="003855B6"/>
    <w:rsid w:val="003A3518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B0532"/>
    <w:rsid w:val="004B0A8C"/>
    <w:rsid w:val="004D77FD"/>
    <w:rsid w:val="004F3CB7"/>
    <w:rsid w:val="00517774"/>
    <w:rsid w:val="00534979"/>
    <w:rsid w:val="00556BB0"/>
    <w:rsid w:val="00562C5E"/>
    <w:rsid w:val="00593916"/>
    <w:rsid w:val="005B1183"/>
    <w:rsid w:val="005C096F"/>
    <w:rsid w:val="005C0BE9"/>
    <w:rsid w:val="00613A1C"/>
    <w:rsid w:val="00622CAE"/>
    <w:rsid w:val="0066039D"/>
    <w:rsid w:val="0067735F"/>
    <w:rsid w:val="006C1CC7"/>
    <w:rsid w:val="006C40BC"/>
    <w:rsid w:val="006C51E9"/>
    <w:rsid w:val="006C71DF"/>
    <w:rsid w:val="006C74F7"/>
    <w:rsid w:val="006D1981"/>
    <w:rsid w:val="006F12E6"/>
    <w:rsid w:val="00725B56"/>
    <w:rsid w:val="00735283"/>
    <w:rsid w:val="00740C08"/>
    <w:rsid w:val="007652CA"/>
    <w:rsid w:val="007B2B09"/>
    <w:rsid w:val="007C6E37"/>
    <w:rsid w:val="00822B5C"/>
    <w:rsid w:val="00832BEC"/>
    <w:rsid w:val="00851C21"/>
    <w:rsid w:val="00884066"/>
    <w:rsid w:val="00884252"/>
    <w:rsid w:val="00886087"/>
    <w:rsid w:val="008C1364"/>
    <w:rsid w:val="008C1B00"/>
    <w:rsid w:val="008C7524"/>
    <w:rsid w:val="008E73D6"/>
    <w:rsid w:val="008F2493"/>
    <w:rsid w:val="0090717B"/>
    <w:rsid w:val="009538A2"/>
    <w:rsid w:val="00953F99"/>
    <w:rsid w:val="00973C22"/>
    <w:rsid w:val="00981EF1"/>
    <w:rsid w:val="00997897"/>
    <w:rsid w:val="009F40C8"/>
    <w:rsid w:val="00A06426"/>
    <w:rsid w:val="00A20724"/>
    <w:rsid w:val="00A27DEE"/>
    <w:rsid w:val="00A65DBC"/>
    <w:rsid w:val="00A827F3"/>
    <w:rsid w:val="00AD0B5B"/>
    <w:rsid w:val="00B03B22"/>
    <w:rsid w:val="00B15046"/>
    <w:rsid w:val="00B444DB"/>
    <w:rsid w:val="00B730BD"/>
    <w:rsid w:val="00BB0B0F"/>
    <w:rsid w:val="00BC5E57"/>
    <w:rsid w:val="00BC77DA"/>
    <w:rsid w:val="00BD1F34"/>
    <w:rsid w:val="00BD533E"/>
    <w:rsid w:val="00C05EE5"/>
    <w:rsid w:val="00C345BD"/>
    <w:rsid w:val="00C43CE2"/>
    <w:rsid w:val="00C46CAA"/>
    <w:rsid w:val="00C609FD"/>
    <w:rsid w:val="00C7175C"/>
    <w:rsid w:val="00C72DB9"/>
    <w:rsid w:val="00C833E8"/>
    <w:rsid w:val="00C85F7B"/>
    <w:rsid w:val="00C93F70"/>
    <w:rsid w:val="00C97B15"/>
    <w:rsid w:val="00CB2F26"/>
    <w:rsid w:val="00D451D7"/>
    <w:rsid w:val="00D56712"/>
    <w:rsid w:val="00D97070"/>
    <w:rsid w:val="00DA5E47"/>
    <w:rsid w:val="00DA7501"/>
    <w:rsid w:val="00E47FFA"/>
    <w:rsid w:val="00E578F9"/>
    <w:rsid w:val="00E65799"/>
    <w:rsid w:val="00EB52C2"/>
    <w:rsid w:val="00EB5D69"/>
    <w:rsid w:val="00ED32E5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</TotalTime>
  <Pages>7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2</cp:revision>
  <cp:lastPrinted>2025-06-29T23:07:00Z</cp:lastPrinted>
  <dcterms:created xsi:type="dcterms:W3CDTF">2025-06-29T23:08:00Z</dcterms:created>
  <dcterms:modified xsi:type="dcterms:W3CDTF">2025-06-29T23:08:00Z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