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3"/>
        <w:gridCol w:w="4536"/>
        <w:gridCol w:w="1418"/>
        <w:gridCol w:w="1559"/>
        <w:gridCol w:w="2410"/>
      </w:tblGrid>
      <w:tr w:rsidR="00401F6E" w:rsidRPr="006D1981" w14:paraId="180BD14F" w14:textId="77777777" w:rsidTr="00A827F3">
        <w:trPr>
          <w:trHeight w:val="680"/>
          <w:tblHeader/>
        </w:trPr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4B35004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Кол.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1981" w:rsidRDefault="00401F6E" w:rsidP="008F2493">
            <w:pPr>
              <w:pStyle w:val="111"/>
              <w:rPr>
                <w:rFonts w:ascii="ISOCPEUR" w:hAnsi="ISOCPEUR"/>
                <w:sz w:val="22"/>
                <w:szCs w:val="22"/>
              </w:rPr>
            </w:pPr>
            <w:r w:rsidRPr="006D1981">
              <w:rPr>
                <w:rFonts w:ascii="ISOCPEUR" w:hAnsi="ISOCPEUR"/>
                <w:sz w:val="22"/>
                <w:szCs w:val="22"/>
              </w:rPr>
              <w:t>Примечание</w:t>
            </w:r>
          </w:p>
        </w:tc>
      </w:tr>
      <w:tr w:rsidR="00E4604B" w:rsidRPr="006D1981" w14:paraId="72DB128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D0C3501" w:rsidR="00E4604B" w:rsidRPr="004B0A8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D2F62A" w14:textId="77777777" w:rsidR="00E4604B" w:rsidRDefault="00E4604B" w:rsidP="00E4604B">
            <w:pPr>
              <w:tabs>
                <w:tab w:val="left" w:pos="6684"/>
              </w:tabs>
              <w:ind w:left="39" w:right="-40"/>
              <w:rPr>
                <w:rFonts w:ascii="ISOCPEUR" w:hAnsi="ISOCPEUR" w:cs="Arial"/>
              </w:rPr>
            </w:pPr>
            <w:r w:rsidRPr="00DB2844">
              <w:rPr>
                <w:rFonts w:ascii="ISOCPEUR" w:hAnsi="ISOCPEUR" w:cs="Arial"/>
              </w:rPr>
              <w:t>Компьютер настольный</w:t>
            </w:r>
            <w:r>
              <w:rPr>
                <w:rFonts w:ascii="ISOCPEUR" w:hAnsi="ISOCPEUR" w:cs="Arial"/>
              </w:rPr>
              <w:t xml:space="preserve"> серийной сборки 0,5 кВт</w:t>
            </w:r>
            <w:r w:rsidRPr="00DB2844">
              <w:rPr>
                <w:rFonts w:ascii="ISOCPEUR" w:hAnsi="ISOCPEUR" w:cs="Arial"/>
              </w:rPr>
              <w:t>, 220В</w:t>
            </w:r>
            <w:r>
              <w:rPr>
                <w:rFonts w:ascii="ISOCPEUR" w:hAnsi="ISOCPEUR" w:cs="Arial"/>
              </w:rPr>
              <w:t>, в составе:</w:t>
            </w:r>
          </w:p>
          <w:p w14:paraId="223AA185" w14:textId="77777777" w:rsidR="00E4604B" w:rsidRDefault="00E4604B" w:rsidP="00E4604B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Системный блок </w:t>
            </w:r>
            <w:proofErr w:type="spellStart"/>
            <w:r>
              <w:rPr>
                <w:rFonts w:ascii="ISOCPEUR" w:hAnsi="ISOCPEUR" w:cs="Arial"/>
              </w:rPr>
              <w:t>Двухядерный</w:t>
            </w:r>
            <w:proofErr w:type="spellEnd"/>
            <w:r>
              <w:rPr>
                <w:rFonts w:ascii="ISOCPEUR" w:hAnsi="ISOCPEUR" w:cs="Arial"/>
              </w:rPr>
              <w:t xml:space="preserve">, 2,5 ГГц, ОЗУ - 4 Гб, сетевой адаптер Ethernet 100Мб, </w:t>
            </w:r>
            <w:r>
              <w:rPr>
                <w:rFonts w:ascii="ISOCPEUR" w:hAnsi="ISOCPEUR" w:cs="Arial"/>
                <w:lang w:val="en-US"/>
              </w:rPr>
              <w:t>HDD</w:t>
            </w:r>
            <w:r>
              <w:rPr>
                <w:rFonts w:ascii="ISOCPEUR" w:hAnsi="ISOCPEUR" w:cs="Arial"/>
              </w:rPr>
              <w:t>-SATA 500 Гб, 2 разъема PCI-E,</w:t>
            </w:r>
          </w:p>
          <w:p w14:paraId="3E533353" w14:textId="77777777" w:rsidR="00E4604B" w:rsidRPr="009657FF" w:rsidRDefault="00E4604B" w:rsidP="00E4604B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 порта USB + 1 USB 3.0,</w:t>
            </w:r>
          </w:p>
          <w:p w14:paraId="18E4BFFC" w14:textId="77777777" w:rsidR="00E4604B" w:rsidRDefault="00E4604B" w:rsidP="00E4604B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 xml:space="preserve">Более </w:t>
            </w:r>
            <w:r w:rsidRPr="0090013F">
              <w:rPr>
                <w:rFonts w:ascii="ISOCPEUR" w:hAnsi="ISOCPEUR" w:cs="Arial"/>
              </w:rPr>
              <w:t>60</w:t>
            </w:r>
            <w:r>
              <w:rPr>
                <w:rFonts w:ascii="ISOCPEUR" w:hAnsi="ISOCPEUR" w:cs="Arial"/>
              </w:rPr>
              <w:t xml:space="preserve"> </w:t>
            </w:r>
            <w:r w:rsidRPr="0090013F">
              <w:rPr>
                <w:rFonts w:ascii="ISOCPEUR" w:hAnsi="ISOCPEUR" w:cs="Arial"/>
              </w:rPr>
              <w:t>Гц</w:t>
            </w:r>
            <w:r>
              <w:rPr>
                <w:rFonts w:ascii="ISOCPEUR" w:hAnsi="ISOCPEUR" w:cs="Arial"/>
              </w:rPr>
              <w:t>, 1600х900dpi, интерфейсы DVI/</w:t>
            </w:r>
            <w:r>
              <w:rPr>
                <w:rFonts w:ascii="ISOCPEUR" w:hAnsi="ISOCPEUR" w:cs="Arial"/>
                <w:lang w:val="en-US"/>
              </w:rPr>
              <w:t>HDMI</w:t>
            </w:r>
          </w:p>
          <w:p w14:paraId="1AA5EF4E" w14:textId="77777777" w:rsidR="00E4604B" w:rsidRPr="009657FF" w:rsidRDefault="00E4604B" w:rsidP="00E4604B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Монитор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  <w:lang w:val="en-US"/>
              </w:rPr>
              <w:t>LCD</w:t>
            </w:r>
            <w:r w:rsidRPr="0090013F">
              <w:rPr>
                <w:rFonts w:ascii="ISOCPEUR" w:hAnsi="ISOCPEUR" w:cs="Arial"/>
              </w:rPr>
              <w:t xml:space="preserve"> 23</w:t>
            </w:r>
            <w:r w:rsidRPr="002B59CE">
              <w:rPr>
                <w:rFonts w:ascii="ISOCPEUR" w:hAnsi="ISOCPEUR" w:cs="Arial"/>
              </w:rPr>
              <w:t>”</w:t>
            </w:r>
          </w:p>
          <w:p w14:paraId="6ADA451F" w14:textId="77777777" w:rsidR="00E4604B" w:rsidRDefault="00E4604B" w:rsidP="00E4604B">
            <w:pPr>
              <w:ind w:left="39" w:right="47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Мышь оптическая проводная USB</w:t>
            </w:r>
          </w:p>
          <w:p w14:paraId="2207DFC5" w14:textId="529AA288" w:rsidR="00E4604B" w:rsidRPr="0090717B" w:rsidRDefault="00E4604B" w:rsidP="00E4604B">
            <w:pPr>
              <w:pStyle w:val="113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Клавиатура проводная</w:t>
            </w:r>
            <w:r w:rsidRPr="0090013F">
              <w:rPr>
                <w:rFonts w:ascii="ISOCPEUR" w:hAnsi="ISOCPEUR" w:cs="Arial"/>
              </w:rPr>
              <w:t xml:space="preserve"> </w:t>
            </w:r>
            <w:r>
              <w:rPr>
                <w:rFonts w:ascii="ISOCPEUR" w:hAnsi="ISOCPEUR" w:cs="Arial"/>
              </w:rPr>
              <w:t>USB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2F2E44E4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63AB1D31" w:rsidR="00E4604B" w:rsidRPr="009904C8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  <w:r w:rsidRPr="00DA352F">
              <w:rPr>
                <w:rFonts w:ascii="ISOCPEUR" w:hAnsi="ISOCPEUR" w:cs="Arial"/>
                <w:lang w:val="en-US"/>
              </w:rPr>
              <w:t>8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8B0A8A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0F73F6" w14:textId="6C42D0C1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E04F00" w14:textId="068DC717" w:rsidR="00E4604B" w:rsidRPr="00DB2844" w:rsidRDefault="00E4604B" w:rsidP="00E4604B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ЖК-Телевизор 49” с настенным кронштейном с разъемами HDMI, VGA, RCA, RJ-45, USB, г.р.  1090х634х44мм, мощность, 0175 кВт, 220 В. Разрешение - Full HD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9439A67" w14:textId="2A19708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872E5E" w14:textId="41644B59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A0ABAE4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1190802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2A805A" w14:textId="6F901760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8AE06C" w14:textId="081B6A17" w:rsidR="00E4604B" w:rsidRDefault="00E4604B" w:rsidP="00E4604B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Рабочий стол сотрудника на П-образных опорах, г.р. 1600х800х750мм.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D0865E" w14:textId="2E05C5F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BFBD02" w14:textId="472E38DC" w:rsidR="00E4604B" w:rsidRPr="009904C8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C2CF1F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5F2368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C8170" w14:textId="7823E928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9E7A95" w14:textId="1EC1B8B1" w:rsidR="00E4604B" w:rsidRDefault="00E4604B" w:rsidP="00E4604B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Рабочий стол сотрудника на П-образных опорах, г.р. 1</w:t>
            </w:r>
            <w:r>
              <w:rPr>
                <w:rFonts w:ascii="ISOCPEUR" w:hAnsi="ISOCPEUR" w:cs="Arial"/>
              </w:rPr>
              <w:t>4</w:t>
            </w:r>
            <w:r w:rsidRPr="00DA352F">
              <w:rPr>
                <w:rFonts w:ascii="ISOCPEUR" w:hAnsi="ISOCPEUR" w:cs="Arial"/>
              </w:rPr>
              <w:t>00х</w:t>
            </w:r>
            <w:r>
              <w:rPr>
                <w:rFonts w:ascii="ISOCPEUR" w:hAnsi="ISOCPEUR" w:cs="Arial"/>
              </w:rPr>
              <w:t>75</w:t>
            </w:r>
            <w:r w:rsidRPr="00DA352F">
              <w:rPr>
                <w:rFonts w:ascii="ISOCPEUR" w:hAnsi="ISOCPEUR" w:cs="Arial"/>
              </w:rPr>
              <w:t>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D17840" w14:textId="13DB5F7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FF0C16" w14:textId="7FE63D8C" w:rsidR="00E4604B" w:rsidRPr="009904C8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7F83DA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F6466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88BA5D5" w14:textId="59C263D0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658C41" w14:textId="08D72AF5" w:rsidR="00E4604B" w:rsidRPr="00947848" w:rsidRDefault="00E4604B" w:rsidP="00E4604B">
            <w:pPr>
              <w:tabs>
                <w:tab w:val="left" w:pos="6684"/>
              </w:tabs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Рабочий стол сотрудника на П-образных опорах, г.р. 1</w:t>
            </w:r>
            <w:r w:rsidRPr="008E5ECA">
              <w:rPr>
                <w:rFonts w:ascii="ISOCPEUR" w:hAnsi="ISOCPEUR" w:cs="Arial"/>
              </w:rPr>
              <w:t>5</w:t>
            </w:r>
            <w:r w:rsidRPr="00DA352F">
              <w:rPr>
                <w:rFonts w:ascii="ISOCPEUR" w:hAnsi="ISOCPEUR" w:cs="Arial"/>
              </w:rPr>
              <w:t>00х</w:t>
            </w:r>
            <w:r w:rsidRPr="008E5ECA">
              <w:rPr>
                <w:rFonts w:ascii="ISOCPEUR" w:hAnsi="ISOCPEUR" w:cs="Arial"/>
              </w:rPr>
              <w:t>80</w:t>
            </w:r>
            <w:r w:rsidRPr="00DA352F">
              <w:rPr>
                <w:rFonts w:ascii="ISOCPEUR" w:hAnsi="ISOCPEUR" w:cs="Arial"/>
              </w:rPr>
              <w:t>0х750мм.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2C29C71" w14:textId="6CE83B01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F85438" w14:textId="5A1CF3E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3D8E4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80C390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CC0862C" w14:textId="47F4A0B4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5.1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E7F5CA" w14:textId="4197A583" w:rsidR="00E4604B" w:rsidRPr="003438A1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Кресло рабочее с пятилучевой колесной опорой, пластиковыми подлокотниками. Обивка – синтетическое волокно. Г.р. 665х580х1100мм, подлокотники 250х50-70х200-260мм, сидение г.р. 400х400 мм, спинка 300х380 мм, регулируемая: высота – г.р. 400-550 мм, угол наклона </w:t>
            </w:r>
            <w:r w:rsidRPr="00DA352F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 w:rsidRPr="00DA352F">
              <w:rPr>
                <w:rFonts w:ascii="ISOCPEUR" w:hAnsi="ISOCPEUR" w:cs="Arial"/>
              </w:rPr>
              <w:t>25 °,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D1BE0" w14:textId="7B6C36FD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B343E1" w14:textId="20A4F7C5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  <w:lang w:val="en-US"/>
              </w:rPr>
              <w:t>7</w:t>
            </w:r>
            <w:r>
              <w:rPr>
                <w:rFonts w:ascii="ISOCPEUR" w:hAnsi="ISOCPEUR" w:cs="Arial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3FF0F9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1F4D07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DDCD3A3" w14:textId="07EEDFCB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B56861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Рабочее место руководителя, древесина ценных пород в составе:</w:t>
            </w:r>
          </w:p>
          <w:p w14:paraId="5772509E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Стол письменный, г.р. 1780х780х750 мм. </w:t>
            </w:r>
          </w:p>
          <w:p w14:paraId="2BAFF300" w14:textId="578B8F25" w:rsidR="00E4604B" w:rsidRPr="003438A1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Тумба приставная с глухой дверью и открытой нишей, г.р. 900х500х670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0A183A" w14:textId="763A1EF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65018A6" w14:textId="69A2D4F9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E7F41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6F502D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8B7EAD" w14:textId="607AFBBF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798FA" w14:textId="1FFF5ECD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Кресло руководителя с металлической пятилучевой колесной опорой с металлическими подлокотниками с накладками, г.р.  675х675х1100мм, подлокотники г.р. 250х50-70х200-260мм, </w:t>
            </w:r>
            <w:r w:rsidRPr="00DA352F">
              <w:rPr>
                <w:rFonts w:ascii="ISOCPEUR" w:hAnsi="ISOCPEUR" w:cs="Arial"/>
              </w:rPr>
              <w:lastRenderedPageBreak/>
              <w:t xml:space="preserve">сидение 400х400 мм, спинка 780х380 мм, регулируемая: высота - г.р. 400-550 мм, угол наклона </w:t>
            </w:r>
            <w:r w:rsidRPr="00DA352F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 w:rsidRPr="00DA352F">
              <w:rPr>
                <w:rFonts w:ascii="ISOCPEUR" w:hAnsi="ISOCPEUR" w:cs="Arial"/>
              </w:rPr>
              <w:t>25 °. Обивка – тканевая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3047879" w14:textId="4282446D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lastRenderedPageBreak/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D8EA901" w14:textId="6BDF1DD4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F64655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F20444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A1EB57" w14:textId="73E90095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CE6D28" w14:textId="22E4A894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Стол приставной переговорный к рабочему месту руководителя 1000х850х725 мм, древесина ценных пород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3E5772" w14:textId="2BD77B6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AD87EE" w14:textId="72A13A90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44954C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0140D552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6CEB4F" w14:textId="2F445247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8BF90F" w14:textId="392401E5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Кресло для посетителя, </w:t>
            </w:r>
            <w:r w:rsidRPr="00DA352F">
              <w:rPr>
                <w:rFonts w:ascii="ISOCPEUR" w:hAnsi="ISOCPEUR" w:cs="Calibri"/>
                <w:color w:val="000000"/>
              </w:rPr>
              <w:t>г.р. 535х600х850 мм</w:t>
            </w:r>
            <w:r w:rsidRPr="00DA352F">
              <w:rPr>
                <w:rFonts w:ascii="ISOCPEUR" w:hAnsi="ISOCPEUR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2DE999A" w14:textId="648464F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78B2D" w14:textId="41F87E2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631C47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2FB878F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43F985" w14:textId="5306A75A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C83E80" w14:textId="356976A6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Шкаф, г.р. 1500х400х1120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12B6E0" w14:textId="7759B971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FE8B51" w14:textId="610D1CA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35108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1AF3917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916371" w14:textId="0D201DCF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A09C14" w14:textId="29F98A95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Шкаф, г.р. 2000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8905D51" w14:textId="42B66D4E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558D327" w14:textId="796DAFAE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A95A22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88FAEB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D1EF5C9" w14:textId="7B2E7892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C7E9C0" w14:textId="65464C85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1900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500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5F3A65" w14:textId="2885F5D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50381E" w14:textId="2C55A8E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5A175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1953AC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F0DE7FA" w14:textId="3A119DC9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89421B" w14:textId="54F274B7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1300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550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3B9C905" w14:textId="64031BB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619C08" w14:textId="7C2165C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ABC93B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1753D4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01AA88" w14:textId="0601D040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14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F7DB87" w14:textId="7474679F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Пуф, г.р. 380(D)х545(H),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ADA5C2" w14:textId="4BBAC6DE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BCC38A" w14:textId="69A32C80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CA66A95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13F3A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ADF3D8B" w14:textId="31AA6784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1490377" w14:textId="30B8221E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Кресло, г.р. 640х610х895 мм. Обивка – синтетическое волокно.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916E3BE" w14:textId="74F35ED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BBF00" w14:textId="5FCD130D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B27B6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94C37C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9459B29" w14:textId="0C03BE1C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5E6291" w14:textId="2301AD58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Интерактивна панель с креплением на стену, диагональ 65" (1650 мм), г.р. 1516 x 932 x 95 мм. Технология </w:t>
            </w:r>
            <w:proofErr w:type="spellStart"/>
            <w:r w:rsidRPr="00DA352F">
              <w:rPr>
                <w:rFonts w:ascii="ISOCPEUR" w:hAnsi="ISOCPEUR" w:cs="Arial"/>
              </w:rPr>
              <w:t>HyPr</w:t>
            </w:r>
            <w:proofErr w:type="spellEnd"/>
            <w:r w:rsidRPr="00DA352F">
              <w:rPr>
                <w:rFonts w:ascii="ISOCPEUR" w:hAnsi="ISOCPEUR" w:cs="Arial"/>
              </w:rPr>
              <w:t xml:space="preserve"> Touch + продвинутая ИК, количество касаний – 20. Аудио- 15 Вт х 2. Формат изображения: 16:9. Пишущие инструменты: Стилус или палец. Потребление электроэнергии (Стандартный режим /Максимальный режим / При включенном OPS): 315 / 335 / 420 Вт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5F82A04" w14:textId="6DB00EA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0D762" w14:textId="36292AC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003B53A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3FFC3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FEC1B" w14:textId="76039B2B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63D7A6" w14:textId="77777777" w:rsidR="00E4604B" w:rsidRPr="00DA352F" w:rsidRDefault="00E4604B" w:rsidP="00E4604B">
            <w:pPr>
              <w:ind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Чайник - термопот, г.р. 220х290х365мм. Мощность, кВт – 1,45, 220 В. Объем, л – 4,8. Подача воды электронасосом. Режимы работы: </w:t>
            </w:r>
          </w:p>
          <w:p w14:paraId="1BD19BA8" w14:textId="1B54A425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кипячение, охлаждение, поддержание температуры.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4D3952" w14:textId="0E6E8B89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9CEEF5" w14:textId="0E7C9039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8803A0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EAC467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A34081" w14:textId="4217243C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</w:rPr>
              <w:t>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EE3E85" w14:textId="1929D2B2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Кофемашина, г.р. 240x360х440 мм. Объем резервуара для воды, л-1,8. Мощность, кВт -1,45. Тип используемого кофе: зерновой + молотый. Тип управления – сенсорный.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E17438" w14:textId="5DFA1FCE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834701F" w14:textId="0F6F160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BE1EB1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7F6164E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0403E95" w14:textId="566860AF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lastRenderedPageBreak/>
              <w:t>1</w:t>
            </w:r>
            <w:r>
              <w:rPr>
                <w:rFonts w:ascii="ISOCPEUR" w:hAnsi="ISOCPEUR" w:cs="Arial"/>
              </w:rPr>
              <w:t>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DA4B0" w14:textId="7484B36E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Двухкамерный холодильник с системой No </w:t>
            </w:r>
            <w:proofErr w:type="spellStart"/>
            <w:r w:rsidRPr="00DA352F">
              <w:rPr>
                <w:rFonts w:ascii="ISOCPEUR" w:hAnsi="ISOCPEUR" w:cs="Arial"/>
              </w:rPr>
              <w:t>Frost</w:t>
            </w:r>
            <w:proofErr w:type="spellEnd"/>
            <w:r w:rsidRPr="00DA352F">
              <w:rPr>
                <w:rFonts w:ascii="ISOCPEUR" w:hAnsi="ISOCPEUR" w:cs="Arial"/>
              </w:rPr>
              <w:t xml:space="preserve">, </w:t>
            </w:r>
            <w:r w:rsidRPr="00DA352F">
              <w:rPr>
                <w:rFonts w:ascii="ISOCPEUR" w:hAnsi="ISOCPEUR" w:cs="Calibri"/>
                <w:color w:val="000000"/>
              </w:rPr>
              <w:t xml:space="preserve">г.р. 595х650х1900 мм. Уровень шума, дБ–39. Общий полезный объем, л-346. Мощность подключения, кВт-0,2кВт, 220В.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939D26" w14:textId="1B74B4F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D0090E5" w14:textId="68061F0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C39615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9FEB17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F54AE41" w14:textId="6AEC5410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20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ADBBFF" w14:textId="21E468B7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proofErr w:type="spellStart"/>
            <w:r w:rsidRPr="00DA352F">
              <w:rPr>
                <w:rFonts w:ascii="ISOCPEUR" w:hAnsi="ISOCPEUR" w:cs="Arial"/>
              </w:rPr>
              <w:t>Встраиваваемая</w:t>
            </w:r>
            <w:proofErr w:type="spellEnd"/>
            <w:r w:rsidRPr="00DA352F">
              <w:rPr>
                <w:rFonts w:ascii="ISOCPEUR" w:hAnsi="ISOCPEUR" w:cs="Arial"/>
              </w:rPr>
              <w:t xml:space="preserve"> посудомоечная машина, г.р. 448х555х816-876 мм. Расход воды, л – 10. Уровень шума, дБ – 49. Система защиты от протечек </w:t>
            </w:r>
            <w:proofErr w:type="spellStart"/>
            <w:r w:rsidRPr="00DA352F">
              <w:rPr>
                <w:rFonts w:ascii="ISOCPEUR" w:hAnsi="ISOCPEUR" w:cs="Arial"/>
              </w:rPr>
              <w:t>Aquastop</w:t>
            </w:r>
            <w:proofErr w:type="spellEnd"/>
            <w:r w:rsidRPr="00DA352F">
              <w:rPr>
                <w:rFonts w:ascii="ISOCPEUR" w:hAnsi="ISOCPEUR" w:cs="Arial"/>
              </w:rPr>
              <w:t xml:space="preserve">. Загрузка, кол-во комплектов – 10. Энергопотребление за цикл, </w:t>
            </w:r>
            <w:proofErr w:type="spellStart"/>
            <w:r w:rsidRPr="00DA352F">
              <w:rPr>
                <w:rFonts w:ascii="ISOCPEUR" w:hAnsi="ISOCPEUR" w:cs="Arial"/>
              </w:rPr>
              <w:t>кВтхч</w:t>
            </w:r>
            <w:proofErr w:type="spellEnd"/>
            <w:r w:rsidRPr="00DA352F">
              <w:rPr>
                <w:rFonts w:ascii="ISOCPEUR" w:hAnsi="ISOCPEUR" w:cs="Arial"/>
              </w:rPr>
              <w:t xml:space="preserve"> – 0,92, 220В. Максимальная потребляемая мощность, кВт – 2,05, 220В.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11EAF2" w14:textId="52BDFD9C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C6F206D" w14:textId="54A69819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BDF9F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BF9E90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48A8D7F" w14:textId="4D6DCDD8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632984" w14:textId="529201BB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Calibri"/>
                <w:color w:val="000000"/>
              </w:rPr>
              <w:t>Печь микроволновая. Объем 23л, мощность 1,15кВт,220В; г.р.</w:t>
            </w:r>
            <w:r w:rsidRPr="00DA352F">
              <w:rPr>
                <w:rFonts w:ascii="Arial" w:hAnsi="Arial" w:cs="Arial"/>
                <w:color w:val="000000"/>
              </w:rPr>
              <w:t xml:space="preserve"> </w:t>
            </w:r>
            <w:r w:rsidRPr="00DA352F">
              <w:rPr>
                <w:rFonts w:ascii="ISOCPEUR" w:hAnsi="ISOCPEUR" w:cs="Calibri"/>
                <w:color w:val="000000"/>
              </w:rPr>
              <w:t>489x374х275 мм.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3C617B" w14:textId="4692BF7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746BD2" w14:textId="4148124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595AB7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649279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B8C5183" w14:textId="2F8166B6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594730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Многофункциональное устройство настольное офисное (принтер, сканер, копир) формата А4, 0,96 кВт, 220 В, г.р. 372х276х254 мм. </w:t>
            </w:r>
          </w:p>
          <w:p w14:paraId="51200AF8" w14:textId="6A0CD79F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600х600dpi, 18 стр./мин. (А4). Сканер планшетный/протяжной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551BA03" w14:textId="6ADE3D61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B59F0D6" w14:textId="04A2FCC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79233A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2DC937F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5BBCED" w14:textId="1B7443EA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B8F124" w14:textId="77777777" w:rsidR="00E4604B" w:rsidRPr="00DA352F" w:rsidRDefault="00E4604B" w:rsidP="00E4604B">
            <w:pPr>
              <w:ind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Кухня модульная, г.р. 2005х600х2500мм, в составе:</w:t>
            </w:r>
          </w:p>
          <w:p w14:paraId="1707A7A8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-нижний фронт шкафов:</w:t>
            </w:r>
          </w:p>
          <w:p w14:paraId="1BB786A4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одностворчатая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500х600х820мм;</w:t>
            </w:r>
          </w:p>
          <w:p w14:paraId="6AB4F44D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550х600х820мм;</w:t>
            </w:r>
          </w:p>
          <w:p w14:paraId="3B0D2D0D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500х600х820мм;</w:t>
            </w:r>
          </w:p>
          <w:p w14:paraId="038627F7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4CB7D2D8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-верхний фронт шкафов:</w:t>
            </w:r>
          </w:p>
          <w:p w14:paraId="43209770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навесной шкаф с полками - 2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700х350х720 мм;</w:t>
            </w:r>
          </w:p>
          <w:p w14:paraId="545E7DE6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600х350х720 мм</w:t>
            </w:r>
          </w:p>
          <w:p w14:paraId="4810D511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столешница из искусственного камня – 1шт, г.р. 1500х600х38 мм</w:t>
            </w:r>
          </w:p>
          <w:p w14:paraId="296B8094" w14:textId="48CAD853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мойка – 1шт, г.р. 500х600 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C307540" w14:textId="42DAA135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0ED6AB" w14:textId="0D960EC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4E1D5C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D941D2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2541D7" w14:textId="163048AD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5B898D" w14:textId="28D9B841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Calibri"/>
                <w:color w:val="000000"/>
              </w:rPr>
              <w:t>Стеллаж металлический 5-ти полочный г.р. 1000x500x2000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3B8EC1E" w14:textId="28A529C0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72B83" w14:textId="116AA49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D5D4104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DCFDF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6B7C0C3" w14:textId="5AC107AF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25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6ADE37" w14:textId="437E4FC2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Журнальные столики, г.р. круглого стола ⌀600х310 мм, г.р. квадратного стола 500х500х450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DBDAF8" w14:textId="135F6939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6C20A7" w14:textId="1A6D25B5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D883B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727EBB6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B8BDC7" w14:textId="02E8E92B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555F52" w14:textId="5FC69D84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Тележка двухведёрная сеткой на ручке и держателем, г.р. 860х410х900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36B970" w14:textId="552C6BB4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74BFD9" w14:textId="61795635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F0D095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9D097D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9D2FE4B" w14:textId="125E2E5C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28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723EAB" w14:textId="6195BB33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Проводной пылесос промышленный, г.р. 406x320x434мм, 1300 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FDADB2C" w14:textId="51C449E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18A" w14:textId="032403E0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D3D0AB5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C440A3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B37FD21" w14:textId="6948896A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F69E32" w14:textId="483B8318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Шкаф для инвентаря с полками, 2 разделенные секции, регулируемые опоры, нержавеющая сталь 630х500х2150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91FE1BE" w14:textId="23A88AD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7242058" w14:textId="06FD50C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9C695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0A28DD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B0DD50" w14:textId="0729638E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26F01A" w14:textId="2E211B51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Calibri"/>
                <w:color w:val="000000"/>
              </w:rPr>
              <w:t>Стеллаж металлический 5-ти полочный г.р. 7500x500x2000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3D5C519" w14:textId="7F985B5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AF73E01" w14:textId="45489FF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1271C0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16DCCC0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AFAE48" w14:textId="2F8D08DB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32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BDC790" w14:textId="4721C5F9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Calibri"/>
                <w:color w:val="000000"/>
              </w:rPr>
              <w:t>Стол обеденный 2-х местный со стульями (2 шт.), г.р. 800х800х750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B9DBD1F" w14:textId="72BE6150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6D37FC" w14:textId="2DDB6859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09A3C7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2CF858E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A7D313" w14:textId="4E437186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B4A93C" w14:textId="77777777" w:rsidR="00E4604B" w:rsidRPr="00DA352F" w:rsidRDefault="00E4604B" w:rsidP="00E4604B">
            <w:pPr>
              <w:ind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Кухня модульная, г.р. 3700х600х2500 мм, в составе:</w:t>
            </w:r>
          </w:p>
          <w:p w14:paraId="2ECD6373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-нижний фронт шкафов:</w:t>
            </w:r>
          </w:p>
          <w:p w14:paraId="186D07F9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одностворчатая - 3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700х600х820 мм;</w:t>
            </w:r>
          </w:p>
          <w:p w14:paraId="29D7A317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700х600х820 мм;</w:t>
            </w:r>
          </w:p>
          <w:p w14:paraId="509875B5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540х600х820 мм;</w:t>
            </w:r>
          </w:p>
          <w:p w14:paraId="03E87E1E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600х600х820 мм;</w:t>
            </w:r>
          </w:p>
          <w:p w14:paraId="093B04D1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декоративная панель -1шт, г.р. 460х820 мм.</w:t>
            </w:r>
          </w:p>
          <w:p w14:paraId="38347714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-верхний фронт шкафов:</w:t>
            </w:r>
          </w:p>
          <w:p w14:paraId="4FC91A19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навесной шкаф с полками - 5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600х350х720 мм;</w:t>
            </w:r>
          </w:p>
          <w:p w14:paraId="70FB1722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700х350х720 мм;</w:t>
            </w:r>
          </w:p>
          <w:p w14:paraId="6BB35C53" w14:textId="77777777" w:rsidR="00E4604B" w:rsidRPr="00DA352F" w:rsidRDefault="00E4604B" w:rsidP="00E4604B">
            <w:pPr>
              <w:ind w:left="39"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столешница из искусственного камня 3700х600х38 мм;</w:t>
            </w:r>
          </w:p>
          <w:p w14:paraId="085969DB" w14:textId="5AE9C86C" w:rsidR="00E4604B" w:rsidRPr="00B467C3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ванна – рукомойник из цельнотянутой нержавеющей стали с бортиком и отверстием под смеситель, г.р. 500х600х870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3EA40A" w14:textId="6BC0A1C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7F74A" w14:textId="4B42244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469BB0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0F5463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C8C1845" w14:textId="4C94ADA3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BED66" w14:textId="55BAC334" w:rsidR="00E4604B" w:rsidRPr="00B467C3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Стол переговорный складной, мобильный, г.р. 1500х600х750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1F5632" w14:textId="1869C2D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3A8479" w14:textId="1DA0701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F8D44C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75ACD49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E5783F0" w14:textId="0264102E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D6914" w14:textId="78DF9846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Офисное кресло, г.р. 655х655х1045-1150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64E468" w14:textId="243FD5B0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9B2FD7" w14:textId="4837A465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71E93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FC4758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C072FC8" w14:textId="3EDDBC2C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36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C0C32D" w14:textId="34E1B555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Стул барный г.р. 520х440х1120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0C860B" w14:textId="3CE540B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B7F0EAA" w14:textId="24408FD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627238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22F9E9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AA862A6" w14:textId="68716390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DD6A54" w14:textId="51F65A1D" w:rsidR="00E4604B" w:rsidRPr="00C7520D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Стул барный г.р. ⌀600х1100 (</w:t>
            </w:r>
            <w:r w:rsidRPr="00DA352F">
              <w:rPr>
                <w:rFonts w:ascii="ISOCPEUR" w:hAnsi="ISOCPEUR" w:cs="Arial"/>
                <w:lang w:val="en-US"/>
              </w:rPr>
              <w:t>h</w:t>
            </w:r>
            <w:r w:rsidRPr="00DA352F">
              <w:rPr>
                <w:rFonts w:ascii="ISOCPEUR" w:hAnsi="ISOCPEUR" w:cs="Arial"/>
              </w:rPr>
              <w:t xml:space="preserve">)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144BAD6" w14:textId="635DC95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C05E90" w14:textId="7E82512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88457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D57CBC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5394B68" w14:textId="6C31BEF9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38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0EB79C" w14:textId="72EBFB60" w:rsidR="00E4604B" w:rsidRPr="009A1D88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ТВ-панель мобильная с полкой, диагональ 65</w:t>
            </w:r>
            <w:proofErr w:type="gramStart"/>
            <w:r w:rsidRPr="00DA352F">
              <w:rPr>
                <w:rFonts w:ascii="ISOCPEUR" w:hAnsi="ISOCPEUR" w:cs="Arial"/>
              </w:rPr>
              <w:t>",г.р.</w:t>
            </w:r>
            <w:proofErr w:type="gramEnd"/>
            <w:r w:rsidRPr="00DA352F">
              <w:rPr>
                <w:rFonts w:ascii="ISOCPEUR" w:hAnsi="ISOCPEUR" w:cs="Arial"/>
              </w:rPr>
              <w:t xml:space="preserve"> 1175х605х1920 мм.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9A6CBEA" w14:textId="4C71BE5D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EE9AD98" w14:textId="2DBD252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B5750A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0C5AF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EF8950D" w14:textId="18C1B122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39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7B0CBC" w14:textId="621780D8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  <w:lang w:eastAsia="x-none"/>
              </w:rPr>
              <w:t>Система фильтрации воды «под мойкой», г.р. 404</w:t>
            </w:r>
            <w:r w:rsidRPr="00DA352F">
              <w:rPr>
                <w:rFonts w:ascii="ISOCPEUR" w:hAnsi="ISOCPEUR" w:cs="Arial"/>
              </w:rPr>
              <w:t xml:space="preserve">х485х795 мм, мощность, </w:t>
            </w:r>
            <w:proofErr w:type="spellStart"/>
            <w:r w:rsidRPr="00DA352F">
              <w:rPr>
                <w:rFonts w:ascii="ISOCPEUR" w:hAnsi="ISOCPEUR" w:cs="Arial"/>
              </w:rPr>
              <w:t>квт</w:t>
            </w:r>
            <w:proofErr w:type="spellEnd"/>
            <w:r w:rsidRPr="00DA352F">
              <w:rPr>
                <w:rFonts w:ascii="ISOCPEUR" w:hAnsi="ISOCPEUR" w:cs="Arial"/>
              </w:rPr>
              <w:t xml:space="preserve">/ч – 0,015, 220В. Производительность, рабочая/максимальная: 30 / 45 л/мин. Допустимый pH исходной </w:t>
            </w:r>
            <w:proofErr w:type="spellStart"/>
            <w:r w:rsidRPr="00DA352F">
              <w:rPr>
                <w:rFonts w:ascii="ISOCPEUR" w:hAnsi="ISOCPEUR" w:cs="Arial"/>
              </w:rPr>
              <w:t>водыот</w:t>
            </w:r>
            <w:proofErr w:type="spellEnd"/>
            <w:r w:rsidRPr="00DA352F">
              <w:rPr>
                <w:rFonts w:ascii="ISOCPEUR" w:hAnsi="ISOCPEUR" w:cs="Arial"/>
              </w:rPr>
              <w:t xml:space="preserve"> 6 до 9. Рабочее давление воды, МПа (бар) 0.14 / 0.7 (1.4 / 7.0)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A4492F" w14:textId="44CAEFC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комплект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987575" w14:textId="07E2DDB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EBF3A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7C597AC8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93EF2E2" w14:textId="0FC857AD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F893C8" w14:textId="3AB6B8C2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Пурифайер, нагрев/охлаждение -1,0/0,14кВт/220В;340х340х1000мм (ДхШхВ)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14A24AA" w14:textId="03337C4E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6D72C2" w14:textId="18B8928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D876FC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2EB2AA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1D177C" w14:textId="17357973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1ABC19" w14:textId="0EDABF99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1100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AEF2EF" w14:textId="5D715D3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AA8B3A" w14:textId="1712E45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ABDFB9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0D9C11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C125814" w14:textId="3748669D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C9F0A7" w14:textId="78F5113E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2100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500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C21F408" w14:textId="07BF658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D9BCE0B" w14:textId="1F1EA87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3C4E7D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17F4872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ABCBED2" w14:textId="1AF1FD00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13BCF" w14:textId="6CA36E5B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Calibri"/>
                <w:color w:val="000000"/>
              </w:rPr>
              <w:t>Стеллаж металлический 5-ти полочный г.р. 1200x500x2000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2902C8C" w14:textId="65588F2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09C11D" w14:textId="41C841A4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424F99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097C311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26328E6" w14:textId="7C7368BC" w:rsidR="00E4604B" w:rsidRDefault="00E4604B" w:rsidP="00E4604B">
            <w:pPr>
              <w:pStyle w:val="114"/>
              <w:rPr>
                <w:rFonts w:ascii="ISOCPEUR" w:hAnsi="ISOCPEUR" w:cs="Arial"/>
                <w:lang w:val="en-US"/>
              </w:rPr>
            </w:pPr>
            <w:r>
              <w:rPr>
                <w:rFonts w:ascii="ISOCPEUR" w:hAnsi="ISOCPEUR" w:cs="Arial"/>
              </w:rPr>
              <w:t>44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24EA08" w14:textId="54CD9C8F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Шкаф, г.р. 1200х400х1120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32ECA7" w14:textId="0532247E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CADA1E7" w14:textId="1AAB4D6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28EF96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5269F2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C1004E0" w14:textId="75B3F660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97DA0C" w14:textId="6EFBEB65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Calibri"/>
                <w:color w:val="000000"/>
              </w:rPr>
              <w:t>Стеллаж металлический 5-ти полочный</w:t>
            </w:r>
            <w:r w:rsidRPr="00DA352F">
              <w:rPr>
                <w:rFonts w:ascii="ISOCPEUR" w:hAnsi="ISOCPEUR" w:cs="Arial"/>
              </w:rPr>
              <w:t>, г.р. 1500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500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594BB93" w14:textId="05C78A6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CDF9B" w14:textId="780B514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1</w:t>
            </w:r>
            <w:r>
              <w:rPr>
                <w:rFonts w:ascii="ISOCPEUR" w:hAnsi="ISOCPEUR" w:cs="Arial"/>
                <w:lang w:val="en-US"/>
              </w:rPr>
              <w:t>9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4AF1AF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75B7AED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1EF56E4" w14:textId="22BC0BA9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E569EF" w14:textId="51826C8A" w:rsidR="00E4604B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Шкаф г.р. 1100х660х2000 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1DA81A" w14:textId="068A093D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C6C2B8" w14:textId="7479EE90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8B515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864ED4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1325FFF" w14:textId="32F044EB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8AC4E0" w14:textId="77777777" w:rsidR="00E4604B" w:rsidRPr="00DA352F" w:rsidRDefault="00E4604B" w:rsidP="00E4604B">
            <w:pPr>
              <w:ind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Кухня модульная 1770х600х2500 мм, в составе:</w:t>
            </w:r>
          </w:p>
          <w:p w14:paraId="4DAF7794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-нижний фронт шкафов:</w:t>
            </w:r>
          </w:p>
          <w:p w14:paraId="5F8B3710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с выдвижными ящиками- 1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615х600х820 мм;</w:t>
            </w:r>
          </w:p>
          <w:p w14:paraId="7ACC59E5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600х600х820 мм;</w:t>
            </w:r>
          </w:p>
          <w:p w14:paraId="0CA1946A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декоративная панель -1шт, г.р. 555х820 мм.</w:t>
            </w:r>
          </w:p>
          <w:p w14:paraId="2DC7617A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-верхний фронт шкафов:</w:t>
            </w:r>
          </w:p>
          <w:p w14:paraId="54F35D49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600х350х720 мм;</w:t>
            </w:r>
          </w:p>
          <w:p w14:paraId="174E9CCD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навесной шкаф с полками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600х350х720 мм;</w:t>
            </w:r>
          </w:p>
          <w:p w14:paraId="3DE231CD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lastRenderedPageBreak/>
              <w:t xml:space="preserve">навесной шкаф-сушка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570х350х720 мм;</w:t>
            </w:r>
          </w:p>
          <w:p w14:paraId="299D4A55" w14:textId="77777777" w:rsidR="00E4604B" w:rsidRPr="00DA352F" w:rsidRDefault="00E4604B" w:rsidP="00E4604B">
            <w:pPr>
              <w:ind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столешница из искусственного камня 1770х600х38 мм;</w:t>
            </w:r>
          </w:p>
          <w:p w14:paraId="04995810" w14:textId="123975F3" w:rsidR="00E4604B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мойка – 1шт, г.р. 500х475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D4078D" w14:textId="20069F2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3271DE" w14:textId="4793228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470A59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06E256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A80B1D5" w14:textId="2C9D2407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331E34" w14:textId="416EA14D" w:rsidR="00E4604B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Шкаф для одежды с регулируемыми опорами, глухими дверями, полкой для головных уборов, полкой для обуви, выдвигающейся штангой, без выступающей фурнитуры на боковых стенках 600х380х1970 мм Толщина ЛДСП - 18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1AAB53" w14:textId="779DDC35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42B617F" w14:textId="296A516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4836E1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19F4401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0957C00" w14:textId="4A4B10F0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49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2EDF63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Диван трехместный 1830х820х870 мм</w:t>
            </w:r>
          </w:p>
          <w:p w14:paraId="01C2CF4A" w14:textId="3D3CBFB1" w:rsidR="00E4604B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Экокожа, устойчивая к истиранию 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9701B5" w14:textId="1A797CA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294818" w14:textId="71CF1EF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F88E9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78CD35E0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D1E694E" w14:textId="7398C0F7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BA7AE0" w14:textId="5E92C443" w:rsidR="00E4604B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Журнальный стол 800х800х550мм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08BD4A" w14:textId="2280AD8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529887" w14:textId="093F250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B221F3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DA4AA9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BBE0F6A" w14:textId="61307B3A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802BCF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Диван </w:t>
            </w:r>
            <w:proofErr w:type="spellStart"/>
            <w:r w:rsidRPr="00DA352F">
              <w:rPr>
                <w:rFonts w:ascii="ISOCPEUR" w:hAnsi="ISOCPEUR" w:cs="Arial"/>
              </w:rPr>
              <w:t>двуххместный</w:t>
            </w:r>
            <w:proofErr w:type="spellEnd"/>
            <w:r w:rsidRPr="00DA352F">
              <w:rPr>
                <w:rFonts w:ascii="ISOCPEUR" w:hAnsi="ISOCPEUR" w:cs="Arial"/>
              </w:rPr>
              <w:t xml:space="preserve"> 1220х820х870 мм</w:t>
            </w:r>
          </w:p>
          <w:p w14:paraId="5562315F" w14:textId="331D8C80" w:rsidR="00E4604B" w:rsidRPr="00857AA1" w:rsidRDefault="00E4604B" w:rsidP="00E4604B">
            <w:pPr>
              <w:rPr>
                <w:rFonts w:ascii="ISOCPEUR" w:hAnsi="ISOCPEUR" w:cs="Calibri"/>
                <w:color w:val="000000"/>
              </w:rPr>
            </w:pPr>
            <w:r w:rsidRPr="00DA352F">
              <w:rPr>
                <w:rFonts w:ascii="ISOCPEUR" w:hAnsi="ISOCPEUR" w:cs="Arial"/>
              </w:rPr>
              <w:t xml:space="preserve">Экокожа, устойчивая к истиранию  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30CEE84" w14:textId="74B686E4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227121A" w14:textId="59A4BB84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7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EE223E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E7C3B3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AAFBEB5" w14:textId="0EF83407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FA3DE59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Кресло рабочее с пятилучевой колесной опорой, пластиковыми подлокотниками. Обивка – синтетическое волокно.</w:t>
            </w:r>
          </w:p>
          <w:p w14:paraId="53341360" w14:textId="1C95B9A0" w:rsidR="00E4604B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 620х620х1100мм, подлокотники 250х50-70х200-260мм, сидение 400х400 мм, спинка 300х380 мм, регулируемая: высота - 400-550 мм, угол наклона </w:t>
            </w:r>
            <w:r w:rsidRPr="00DA352F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±</w:t>
            </w:r>
            <w:r w:rsidRPr="00DA352F">
              <w:rPr>
                <w:rFonts w:ascii="ISOCPEUR" w:hAnsi="ISOCPEUR" w:cs="Arial"/>
              </w:rPr>
              <w:t>25°,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FD819C0" w14:textId="56C405B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060A65A" w14:textId="05C5D5D1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DAAF19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C12B6F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E1ED7E5" w14:textId="05023C29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4D3FE2" w14:textId="36FEF8EE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Вешалка напольная металлическая, окрашенная порошковой краской 520х520х1830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98BD2E" w14:textId="0705513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9E861F" w14:textId="7339127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8C2920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21DDB5C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9842219" w14:textId="51935DEC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A09913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Стол переговорный 2000х1100х750 мм </w:t>
            </w:r>
          </w:p>
          <w:p w14:paraId="6D1CF0F8" w14:textId="221D6D35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толщина ЛДСП - 18 мм, толщина кромки ПВХ - 2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A555CC6" w14:textId="76C1A5B1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7D4C304" w14:textId="2395002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4A34F1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B20A7A3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7477FCF" w14:textId="0ECBF474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FEDDD9" w14:textId="314F4182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A352F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3600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891A9C5" w14:textId="08C4B30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2ABF89" w14:textId="2808CD15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02C3DC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780C83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752F82C" w14:textId="528E8D92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0768A2" w14:textId="6785567A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A352F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1800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845CE9D" w14:textId="3138633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9144CFB" w14:textId="1B7018EF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D9FB0D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13E007D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EE7967A" w14:textId="14993AB7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848855" w14:textId="5341B387" w:rsidR="00E4604B" w:rsidRDefault="00E4604B" w:rsidP="00E4604B">
            <w:pPr>
              <w:ind w:left="39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A352F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1700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86EFFB2" w14:textId="63C06B01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5408D6" w14:textId="175E6BD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E3C3EC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C45135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9EE45FC" w14:textId="6104AA2E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58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4FF92BE" w14:textId="2176D47C" w:rsidR="00E4604B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A352F">
              <w:rPr>
                <w:rFonts w:ascii="ISOCPEUR" w:hAnsi="ISOCPEUR" w:cs="Arial"/>
              </w:rPr>
              <w:t xml:space="preserve"> стеллаж открыто-закрытого типа на металлическом каркасе, 4200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AD2D5C" w14:textId="02D488B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B1EDF3" w14:textId="176652B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260B7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280DF1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28A5FB2" w14:textId="4A9BFF53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lastRenderedPageBreak/>
              <w:t>59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85FF2A" w14:textId="5FC5FF96" w:rsidR="00E4604B" w:rsidRPr="009A1D88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</w:t>
            </w:r>
            <w:r>
              <w:rPr>
                <w:rFonts w:ascii="ISOCPEUR" w:hAnsi="ISOCPEUR" w:cs="Arial"/>
              </w:rPr>
              <w:t>й</w:t>
            </w:r>
            <w:r w:rsidRPr="00DA352F">
              <w:rPr>
                <w:rFonts w:ascii="ISOCPEUR" w:hAnsi="ISOCPEUR" w:cs="Arial"/>
              </w:rPr>
              <w:t xml:space="preserve"> стеллаж открыто-закрытого типа на металлическом каркасе, г.р. 1300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C9ABD62" w14:textId="184D3236" w:rsidR="00E4604B" w:rsidRPr="00AF20F3" w:rsidRDefault="00E4604B" w:rsidP="00E4604B">
            <w:pPr>
              <w:pStyle w:val="114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602B3F" w14:textId="6C42DD7A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67F723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8AD6D39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10CB847" w14:textId="1C262A77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063DF5" w14:textId="259CF9F0" w:rsidR="00E4604B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2800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83A263" w14:textId="59FEFD0D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F9AD9F" w14:textId="4F0A440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38677C4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256C34A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0D757BE" w14:textId="024F698E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4DD6CA" w14:textId="122D2FB3" w:rsidR="00E4604B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2300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1120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535B0CA" w14:textId="44CA7C14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CC1212" w14:textId="4BCFCE2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DE18DA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AED62EF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5C8D712C" w14:textId="2CE8887C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93B90C5" w14:textId="6A8BB2C0" w:rsidR="00E4604B" w:rsidRPr="00D34381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3100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550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D2DA763" w14:textId="6D850B7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B7B684B" w14:textId="587CBADE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85CCB3A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645C9D0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3C820FB" w14:textId="5EC3943E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63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A62AF4" w14:textId="0C556FF5" w:rsidR="00E4604B" w:rsidRPr="00D34381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5300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550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4CAB088" w14:textId="2A46898E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EE2F55F" w14:textId="0199A4AA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EC1E8C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1561225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B693D8B" w14:textId="0729E135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64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6ABF0F" w14:textId="44B4B550" w:rsidR="00E4604B" w:rsidRPr="00D34381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Модульный стеллаж открыто-закрытого типа на металлическом каркасе, г.р. 3680х500х2000 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3079D1" w14:textId="2D0A7B79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BE18D3" w14:textId="6C483655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CB1E96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F5A60B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0FD209FD" w14:textId="6BC0F7A7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65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7D5EC94" w14:textId="639C9773" w:rsidR="00E4604B" w:rsidRPr="00D34381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Шкаф, г.р. 1700х600х2000 мм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E1B00D" w14:textId="6286D7B4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2BA4BC" w14:textId="36B7D9B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5B9B1D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7CC3D81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1E03192" w14:textId="4404D784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66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DA7C0A" w14:textId="096B0B5F" w:rsidR="00E4604B" w:rsidRPr="00D34381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4750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D568D7" w14:textId="2258855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23FECF" w14:textId="69C05D9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F32AF6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6E3D9AC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44F5D3E2" w14:textId="4BD14242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67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CE6A2F" w14:textId="6A9FE0E6" w:rsidR="00E4604B" w:rsidRPr="00D34381" w:rsidRDefault="00E4604B" w:rsidP="00E4604B">
            <w:pPr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Шкаф, г.р. 2500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500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ACC41D2" w14:textId="26CB240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90610B3" w14:textId="434984E1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BB5CCC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027CC6FB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38FD4564" w14:textId="66874F21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68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5BDBA0" w14:textId="1283C9E6" w:rsidR="00E4604B" w:rsidRPr="00D34381" w:rsidRDefault="00E4604B" w:rsidP="00E4604B">
            <w:pPr>
              <w:ind w:left="39"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Модульный стеллаж открыто-закрытого типа на металлическом каркасе, г.р. 900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450</w:t>
            </w:r>
            <w:r w:rsidRPr="00DA352F">
              <w:rPr>
                <w:rFonts w:ascii="ISOCPEUR" w:hAnsi="ISOCPEUR" w:cs="Arial"/>
                <w:lang w:val="en-US"/>
              </w:rPr>
              <w:t>x</w:t>
            </w:r>
            <w:r w:rsidRPr="00DA352F">
              <w:rPr>
                <w:rFonts w:ascii="ISOCPEUR" w:hAnsi="ISOCPEUR" w:cs="Arial"/>
              </w:rPr>
              <w:t>2000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A058235" w14:textId="7A6FFF91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0611979" w14:textId="2E10AFB7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1B1837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015F0D7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2859584A" w14:textId="5899122F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69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24C1EF" w14:textId="77777777" w:rsidR="00E4604B" w:rsidRDefault="00E4604B" w:rsidP="00E4604B">
            <w:pPr>
              <w:ind w:left="39"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Многофункциональное устройство напольное офисное (принтер, сканер, копир) цветной лазерной печати, формата А4, А3 585х640х1320мм, </w:t>
            </w:r>
            <w:r>
              <w:rPr>
                <w:rFonts w:ascii="ISOCPEUR" w:hAnsi="ISOCPEUR" w:cs="Arial"/>
              </w:rPr>
              <w:t>0,</w:t>
            </w:r>
            <w:r w:rsidRPr="00DA352F">
              <w:rPr>
                <w:rFonts w:ascii="ISOCPEUR" w:hAnsi="ISOCPEUR" w:cs="Arial"/>
              </w:rPr>
              <w:t xml:space="preserve">6 </w:t>
            </w:r>
            <w:r>
              <w:rPr>
                <w:rFonts w:ascii="ISOCPEUR" w:hAnsi="ISOCPEUR" w:cs="Arial"/>
              </w:rPr>
              <w:t>к</w:t>
            </w:r>
            <w:r w:rsidRPr="00DA352F">
              <w:rPr>
                <w:rFonts w:ascii="ISOCPEUR" w:hAnsi="ISOCPEUR" w:cs="Arial"/>
              </w:rPr>
              <w:t>Вт, 220В, 1200х1200dpi, 30 стр./мин.,</w:t>
            </w:r>
          </w:p>
          <w:p w14:paraId="069CDAF0" w14:textId="3F1707F5" w:rsidR="00E4604B" w:rsidRDefault="00E4604B" w:rsidP="00E4604B">
            <w:pPr>
              <w:ind w:left="39"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Сканер планшетный/протяжной, Сетевой интерфейс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A87EAAD" w14:textId="7D3D750F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B42BF3F" w14:textId="2F27E0F8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  <w:lang w:val="en-US"/>
              </w:rPr>
              <w:t>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AFA9E8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4DC21995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2442EB7" w14:textId="1119DC84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70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7EA86C" w14:textId="77777777" w:rsidR="00E4604B" w:rsidRPr="00DA352F" w:rsidRDefault="00E4604B" w:rsidP="00E4604B">
            <w:pPr>
              <w:ind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Кухня модульная 2265х600х2500мм, в составе:</w:t>
            </w:r>
          </w:p>
          <w:p w14:paraId="3E100CE1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-нижний фронт шкафов:</w:t>
            </w:r>
          </w:p>
          <w:p w14:paraId="08CADED2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одностворчатая - 2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700-1300х650х820мм;</w:t>
            </w:r>
          </w:p>
          <w:p w14:paraId="69D2D1EA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одностворчатая - 2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700х600х820мм;</w:t>
            </w:r>
          </w:p>
          <w:p w14:paraId="57CBDD9D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lastRenderedPageBreak/>
              <w:t xml:space="preserve">тумба с выдвижными ящиками- 1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600х600х820мм;</w:t>
            </w:r>
          </w:p>
          <w:p w14:paraId="4301C78C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тумба с умывальником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500х600х820мм;</w:t>
            </w:r>
          </w:p>
          <w:p w14:paraId="365114D6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декоративная панель -1шт, г.р. 455х820 мм.</w:t>
            </w:r>
          </w:p>
          <w:p w14:paraId="5F991A73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-верхний фронт шкафов:</w:t>
            </w:r>
          </w:p>
          <w:p w14:paraId="0F989D46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навесной шкаф с полками - 2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700-1300х350х720 мм;</w:t>
            </w:r>
          </w:p>
          <w:p w14:paraId="6CD644B1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навесной шкаф с полками - 4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600х350х720 мм;</w:t>
            </w:r>
          </w:p>
          <w:p w14:paraId="73163854" w14:textId="77777777" w:rsidR="00E4604B" w:rsidRPr="00DA352F" w:rsidRDefault="00E4604B" w:rsidP="00E4604B">
            <w:pPr>
              <w:ind w:left="39" w:right="47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 xml:space="preserve">навесной шкаф-сушка - 1 </w:t>
            </w:r>
            <w:proofErr w:type="spellStart"/>
            <w:r w:rsidRPr="00DA352F">
              <w:rPr>
                <w:rFonts w:ascii="ISOCPEUR" w:hAnsi="ISOCPEUR" w:cs="Arial"/>
              </w:rPr>
              <w:t>шт</w:t>
            </w:r>
            <w:proofErr w:type="spellEnd"/>
            <w:r w:rsidRPr="00DA352F">
              <w:rPr>
                <w:rFonts w:ascii="ISOCPEUR" w:hAnsi="ISOCPEUR" w:cs="Arial"/>
              </w:rPr>
              <w:t>, г.р. 580х350х720 мм;</w:t>
            </w:r>
          </w:p>
          <w:p w14:paraId="367BDC70" w14:textId="77777777" w:rsidR="00E4604B" w:rsidRPr="00DA352F" w:rsidRDefault="00E4604B" w:rsidP="00E4604B">
            <w:pPr>
              <w:ind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столешница из искусственного камня 3105х600х38 мм;</w:t>
            </w:r>
          </w:p>
          <w:p w14:paraId="5CC0DC40" w14:textId="48C47A25" w:rsidR="00E4604B" w:rsidRDefault="00E4604B" w:rsidP="00E4604B">
            <w:pPr>
              <w:ind w:left="39"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мойка – 1шт, г.р. 500х600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CE5ECF" w14:textId="7F573B2C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lastRenderedPageBreak/>
              <w:t>компл.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1182A0E" w14:textId="4304D4A2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12227E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0C524646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D46335D" w14:textId="14159D90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71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2D2731" w14:textId="348EC5E4" w:rsidR="00E4604B" w:rsidRDefault="00E4604B" w:rsidP="00E4604B">
            <w:pPr>
              <w:ind w:left="39"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Напольный светильник, г.р. 360х380х1350 мм, мощность 0,02кВт, 220В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454350" w14:textId="54B2977B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343CF7" w14:textId="20095903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138E98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38B86521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6720F784" w14:textId="202770DD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72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C46D33" w14:textId="644A9D9C" w:rsidR="00E4604B" w:rsidRPr="00D34381" w:rsidRDefault="00E4604B" w:rsidP="00E4604B">
            <w:pPr>
              <w:ind w:left="39" w:right="-40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Регулируемый вертикальный органайзер для проводов под столом, г.р. 800х60 мм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89E2D18" w14:textId="5C36A631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734DD65" w14:textId="0F08B0C6" w:rsidR="00E4604B" w:rsidRPr="00F40E1C" w:rsidRDefault="00E4604B" w:rsidP="00E4604B">
            <w:pPr>
              <w:pStyle w:val="114"/>
              <w:rPr>
                <w:rFonts w:ascii="ISOCPEUR" w:hAnsi="ISOCPEUR"/>
                <w:sz w:val="24"/>
                <w:szCs w:val="24"/>
              </w:rPr>
            </w:pPr>
            <w:r w:rsidRPr="00DA352F">
              <w:rPr>
                <w:rFonts w:ascii="ISOCPEUR" w:hAnsi="ISOCPEUR" w:cs="Arial"/>
              </w:rPr>
              <w:t>1</w:t>
            </w:r>
            <w:r>
              <w:rPr>
                <w:rFonts w:ascii="ISOCPEUR" w:hAnsi="ISOCPEUR" w:cs="Arial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1E1FD7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  <w:tr w:rsidR="00E4604B" w:rsidRPr="006D1981" w14:paraId="5CD18B44" w14:textId="77777777" w:rsidTr="00A827F3">
        <w:trPr>
          <w:trHeight w:val="454"/>
        </w:trPr>
        <w:tc>
          <w:tcPr>
            <w:tcW w:w="573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7D9D09DE" w14:textId="77777777" w:rsidR="00E4604B" w:rsidRDefault="00E4604B" w:rsidP="00E4604B">
            <w:pPr>
              <w:pStyle w:val="114"/>
              <w:rPr>
                <w:rFonts w:ascii="ISOCPEUR" w:hAnsi="ISOCPEUR" w:cs="Arial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9081D6" w14:textId="77777777" w:rsidR="00E4604B" w:rsidRPr="00DA352F" w:rsidRDefault="00E4604B" w:rsidP="00E4604B">
            <w:pPr>
              <w:ind w:left="39" w:right="-40"/>
              <w:rPr>
                <w:rFonts w:ascii="ISOCPEUR" w:hAnsi="ISOCPEUR"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ED1AFB5" w14:textId="6DD894C7" w:rsidR="00E4604B" w:rsidRPr="00DA352F" w:rsidRDefault="00E4604B" w:rsidP="00E4604B">
            <w:pPr>
              <w:pStyle w:val="114"/>
              <w:rPr>
                <w:rFonts w:ascii="ISOCPEUR" w:hAnsi="ISOCPEUR" w:cs="Arial"/>
              </w:rPr>
            </w:pPr>
            <w:r w:rsidRPr="00DA352F">
              <w:rPr>
                <w:rFonts w:ascii="ISOCPEUR" w:hAnsi="ISOCPEUR" w:cs="Arial"/>
              </w:rPr>
              <w:t>штук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4E78BC" w14:textId="28D097C5" w:rsidR="00E4604B" w:rsidRPr="00DA352F" w:rsidRDefault="00E4604B" w:rsidP="00E4604B">
            <w:pPr>
              <w:pStyle w:val="114"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  <w:lang w:val="en-US"/>
              </w:rPr>
              <w:t>9</w:t>
            </w:r>
            <w:r w:rsidRPr="00DA352F">
              <w:rPr>
                <w:rFonts w:ascii="ISOCPEUR" w:hAnsi="ISOCPEUR" w:cs="Arial"/>
              </w:rPr>
              <w:t>5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7AB729" w14:textId="77777777" w:rsidR="00E4604B" w:rsidRPr="006D1981" w:rsidRDefault="00E4604B" w:rsidP="00E4604B">
            <w:pPr>
              <w:pStyle w:val="114"/>
              <w:rPr>
                <w:rFonts w:ascii="ISOCPEUR" w:hAnsi="ISOCPEUR"/>
                <w:szCs w:val="22"/>
              </w:rPr>
            </w:pPr>
          </w:p>
        </w:tc>
      </w:tr>
    </w:tbl>
    <w:p w14:paraId="4C336EEC" w14:textId="77777777" w:rsidR="0012500C" w:rsidRPr="006D1981" w:rsidRDefault="0012500C" w:rsidP="008F2493">
      <w:pPr>
        <w:rPr>
          <w:rFonts w:ascii="ISOCPEUR" w:hAnsi="ISOCPEUR"/>
          <w:sz w:val="22"/>
        </w:rPr>
      </w:pPr>
    </w:p>
    <w:sectPr w:rsidR="0012500C" w:rsidRPr="006D1981" w:rsidSect="004B0A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1947F" w14:textId="77777777" w:rsidR="00370B73" w:rsidRPr="003855B6" w:rsidRDefault="00370B73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78FABCD3" w14:textId="77777777" w:rsidR="00370B73" w:rsidRPr="003855B6" w:rsidRDefault="00370B73" w:rsidP="00FA3426">
      <w:pPr>
        <w:rPr>
          <w:rFonts w:ascii="ISOCPEUR" w:hAnsi="ISOCPEUR"/>
        </w:rPr>
      </w:pPr>
    </w:p>
  </w:endnote>
  <w:endnote w:type="continuationSeparator" w:id="0">
    <w:p w14:paraId="789498E3" w14:textId="77777777" w:rsidR="00370B73" w:rsidRPr="003855B6" w:rsidRDefault="00370B73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77BA3732" w14:textId="77777777" w:rsidR="00370B73" w:rsidRPr="003855B6" w:rsidRDefault="00370B73" w:rsidP="00FA3426">
      <w:pPr>
        <w:rPr>
          <w:rFonts w:ascii="ISOCPEUR" w:hAnsi="ISOCPEUR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3855B6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3855B6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F22C61" w:rsidR="00F57B2B" w:rsidRPr="003855B6" w:rsidRDefault="00613A1C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ТД-ТХ</w:t>
          </w:r>
          <w:r w:rsidRPr="003855B6">
            <w:rPr>
              <w:rFonts w:ascii="ISOCPEUR" w:hAnsi="ISOCPEUR"/>
            </w:rPr>
            <w:t>.</w:t>
          </w:r>
          <w:r w:rsidRPr="003855B6">
            <w:rPr>
              <w:rFonts w:ascii="ISOCPEUR" w:hAnsi="ISOCPEUR"/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  <w:szCs w:val="18"/>
            </w:rPr>
          </w:pPr>
          <w:r w:rsidRPr="003855B6">
            <w:rPr>
              <w:rFonts w:ascii="ISOCPEUR" w:hAnsi="ISOCPEUR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1856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5E66779" w:rsidR="00F57B2B" w:rsidRPr="003855B6" w:rsidRDefault="004B0A8C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instrText xml:space="preserve"> PAGE   \* MERGEFORMAT </w:instrTex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3855B6">
                                  <w:rPr>
                                    <w:rFonts w:ascii="ISOCPEUR" w:hAnsi="ISOCPEUR"/>
                                    <w:noProof/>
                                    <w:sz w:val="22"/>
                                    <w:szCs w:val="22"/>
                                  </w:rPr>
                                  <w:t>26</w:t>
                                </w:r>
                                <w:r w:rsidRPr="003855B6"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5E66779" w:rsidR="00F57B2B" w:rsidRPr="003855B6" w:rsidRDefault="004B0A8C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3855B6">
                            <w:rPr>
                              <w:rFonts w:ascii="ISOCPEUR" w:hAnsi="ISOCPEUR"/>
                              <w:noProof/>
                              <w:sz w:val="22"/>
                              <w:szCs w:val="22"/>
                            </w:rPr>
                            <w:t>26</w:t>
                          </w:r>
                          <w:r w:rsidRPr="003855B6"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Кол.</w:t>
          </w:r>
          <w:r w:rsidR="006C51E9"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855B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  <w:sz w:val="18"/>
            </w:rPr>
          </w:pPr>
          <w:r w:rsidRPr="003855B6">
            <w:rPr>
              <w:rFonts w:ascii="ISOCPEUR" w:hAnsi="ISOCPEUR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7B3A" w14:textId="25DE0DD7" w:rsidR="00981EF1" w:rsidRDefault="00037E6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1113FB9" wp14:editId="4A8CC805">
              <wp:simplePos x="0" y="0"/>
              <wp:positionH relativeFrom="column">
                <wp:posOffset>5274945</wp:posOffset>
              </wp:positionH>
              <wp:positionV relativeFrom="paragraph">
                <wp:posOffset>-263335</wp:posOffset>
              </wp:positionV>
              <wp:extent cx="818515" cy="269875"/>
              <wp:effectExtent l="0" t="0" r="635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8515" cy="269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941E5" w14:textId="3D5D609E" w:rsidR="008C1364" w:rsidRPr="005C0BE9" w:rsidRDefault="008C13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13FB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left:0;text-align:left;margin-left:415.35pt;margin-top:-20.75pt;width:64.4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6nLwIAAFo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" fillcolor="white [3201]" stroked="f" strokeweight=".5pt">
              <v:textbox>
                <w:txbxContent>
                  <w:p w14:paraId="1B7941E5" w14:textId="3D5D609E" w:rsidR="008C1364" w:rsidRPr="005C0BE9" w:rsidRDefault="008C13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298A" w14:textId="77777777" w:rsidR="00370B73" w:rsidRPr="003855B6" w:rsidRDefault="00370B73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separator/>
      </w:r>
    </w:p>
    <w:p w14:paraId="69E798A7" w14:textId="77777777" w:rsidR="00370B73" w:rsidRPr="003855B6" w:rsidRDefault="00370B73" w:rsidP="00FA3426">
      <w:pPr>
        <w:rPr>
          <w:rFonts w:ascii="ISOCPEUR" w:hAnsi="ISOCPEUR"/>
        </w:rPr>
      </w:pPr>
    </w:p>
  </w:footnote>
  <w:footnote w:type="continuationSeparator" w:id="0">
    <w:p w14:paraId="2524D761" w14:textId="77777777" w:rsidR="00370B73" w:rsidRPr="003855B6" w:rsidRDefault="00370B73" w:rsidP="00FA3426">
      <w:pPr>
        <w:rPr>
          <w:rFonts w:ascii="ISOCPEUR" w:hAnsi="ISOCPEUR"/>
        </w:rPr>
      </w:pPr>
      <w:r w:rsidRPr="003855B6">
        <w:rPr>
          <w:rFonts w:ascii="ISOCPEUR" w:hAnsi="ISOCPEUR"/>
        </w:rPr>
        <w:continuationSeparator/>
      </w:r>
    </w:p>
    <w:p w14:paraId="11675E9C" w14:textId="77777777" w:rsidR="00370B73" w:rsidRPr="003855B6" w:rsidRDefault="00370B73" w:rsidP="00FA3426">
      <w:pPr>
        <w:rPr>
          <w:rFonts w:ascii="ISOCPEUR" w:hAnsi="ISOCPEU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E76DD" w14:textId="2B5A8D5F" w:rsidR="000659B1" w:rsidRPr="003855B6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3855B6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135" w:tblpY="13422"/>
      <w:tblW w:w="1048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</w:tblGrid>
    <w:tr w:rsidR="00B03B22" w:rsidRPr="003855B6" w14:paraId="63B3B1BA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AE6DC18" w:rsidR="00B03B22" w:rsidRPr="003855B6" w:rsidRDefault="002F6804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32"/>
              <w:szCs w:val="32"/>
            </w:rPr>
          </w:pPr>
          <w:r w:rsidRPr="003855B6">
            <w:rPr>
              <w:rFonts w:ascii="ISOCPEUR" w:hAnsi="ISOCPEUR"/>
              <w:bCs/>
              <w:sz w:val="32"/>
              <w:szCs w:val="32"/>
            </w:rPr>
            <w:t>343</w:t>
          </w:r>
          <w:r w:rsidRPr="003855B6">
            <w:rPr>
              <w:rFonts w:ascii="ISOCPEUR" w:hAnsi="ISOCPEUR"/>
              <w:bCs/>
              <w:sz w:val="32"/>
              <w:szCs w:val="32"/>
              <w:lang w:val="en-US"/>
            </w:rPr>
            <w:t>G/2024-</w:t>
          </w:r>
          <w:r w:rsidRPr="003855B6">
            <w:rPr>
              <w:rFonts w:ascii="ISOCPEUR" w:hAnsi="ISOCPEUR"/>
              <w:bCs/>
              <w:sz w:val="32"/>
              <w:szCs w:val="32"/>
            </w:rPr>
            <w:t>ТД</w:t>
          </w:r>
          <w:r w:rsidR="00B03B22" w:rsidRPr="003855B6">
            <w:rPr>
              <w:rFonts w:ascii="ISOCPEUR" w:hAnsi="ISOCPEUR"/>
              <w:bCs/>
              <w:sz w:val="32"/>
              <w:szCs w:val="32"/>
            </w:rPr>
            <w:t>-ТХ</w:t>
          </w:r>
          <w:r w:rsidR="00B03B22" w:rsidRPr="003855B6">
            <w:rPr>
              <w:rFonts w:ascii="ISOCPEUR" w:hAnsi="ISOCPEUR"/>
            </w:rPr>
            <w:t>.</w:t>
          </w:r>
          <w:r w:rsidR="00B03B22" w:rsidRPr="003855B6">
            <w:rPr>
              <w:rFonts w:ascii="ISOCPEUR" w:hAnsi="ISOCPEUR"/>
              <w:sz w:val="32"/>
              <w:szCs w:val="32"/>
            </w:rPr>
            <w:t>ВОР</w:t>
          </w:r>
        </w:p>
      </w:tc>
    </w:tr>
    <w:tr w:rsidR="00B03B22" w:rsidRPr="003855B6" w14:paraId="78DBE732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B03B22" w:rsidRPr="003855B6" w:rsidRDefault="00B03B22" w:rsidP="00B03B2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B03B22" w:rsidRPr="003855B6" w14:paraId="60ACDF5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27416087" w14:textId="3DD0707C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B03B22" w:rsidRPr="003855B6" w:rsidRDefault="00B03B22" w:rsidP="00B03B2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597E631B" w14:textId="4BCE268A" w:rsidR="00B03B22" w:rsidRPr="003855B6" w:rsidRDefault="002F6804" w:rsidP="00B03B22">
          <w:pPr>
            <w:pStyle w:val="Default"/>
            <w:jc w:val="center"/>
            <w:rPr>
              <w:rFonts w:ascii="ISOCPEUR" w:hAnsi="ISOCPEUR"/>
              <w:b/>
              <w:bCs/>
              <w:sz w:val="22"/>
              <w:szCs w:val="22"/>
            </w:rPr>
          </w:pPr>
          <w:r w:rsidRPr="003855B6">
            <w:rPr>
              <w:rStyle w:val="21"/>
              <w:rFonts w:ascii="ISOCPEUR" w:hAnsi="ISOCPEUR"/>
              <w:b w:val="0"/>
              <w:bCs w:val="0"/>
              <w:sz w:val="22"/>
              <w:szCs w:val="22"/>
            </w:rPr>
            <w:t>Бизнес-центр ТМХ на территории ОЭЗ «Технополис Москва»</w:t>
          </w:r>
        </w:p>
      </w:tc>
    </w:tr>
    <w:tr w:rsidR="00401F6E" w:rsidRPr="003855B6" w14:paraId="536D25A8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3855B6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3855B6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3855B6" w14:paraId="7F07089E" w14:textId="77777777" w:rsidTr="00F57B2B">
      <w:trPr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Кол.</w:t>
          </w:r>
          <w:r w:rsidRPr="003855B6">
            <w:rPr>
              <w:rFonts w:ascii="ISOCPEUR" w:hAnsi="ISOCPEUR"/>
              <w:sz w:val="10"/>
              <w:szCs w:val="14"/>
            </w:rPr>
            <w:t xml:space="preserve"> </w:t>
          </w:r>
          <w:r w:rsidRPr="003855B6">
            <w:rPr>
              <w:rFonts w:ascii="ISOCPEUR" w:hAnsi="ISOCPEUR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855B6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3855B6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2F6804" w:rsidRPr="003855B6" w14:paraId="5DC4DAB4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55C233F2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proofErr w:type="spellStart"/>
          <w:r w:rsidRPr="003855B6">
            <w:rPr>
              <w:rFonts w:ascii="ISOCPEUR" w:hAnsi="ISOCPEUR"/>
            </w:rPr>
            <w:t>Разраб</w:t>
          </w:r>
          <w:proofErr w:type="spellEnd"/>
          <w:r w:rsidRPr="003855B6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FBD0EA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20"/>
            </w:rPr>
            <w:t>Прадед</w:t>
          </w:r>
        </w:p>
      </w:tc>
      <w:tc>
        <w:tcPr>
          <w:tcW w:w="850" w:type="dxa"/>
          <w:vAlign w:val="center"/>
          <w:hideMark/>
        </w:tcPr>
        <w:p w14:paraId="5D54B79E" w14:textId="22E8E1B5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161516EC" w14:textId="5B27B4F1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0D39DF2D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Align w:val="center"/>
        </w:tcPr>
        <w:p w14:paraId="70E366C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8"/>
              <w:szCs w:val="20"/>
            </w:rPr>
          </w:pPr>
          <w:r w:rsidRPr="003855B6">
            <w:rPr>
              <w:rFonts w:ascii="ISOCPEUR" w:hAnsi="ISOCPEUR"/>
              <w:sz w:val="18"/>
              <w:szCs w:val="20"/>
            </w:rPr>
            <w:t>Листов</w:t>
          </w:r>
        </w:p>
      </w:tc>
    </w:tr>
    <w:tr w:rsidR="002F6804" w:rsidRPr="003855B6" w14:paraId="26330D20" w14:textId="77777777" w:rsidTr="00F57B2B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71923D2B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CCDB530" w14:textId="7B9B5D66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AACEF0A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noProof/>
            </w:rPr>
          </w:pPr>
        </w:p>
      </w:tc>
      <w:tc>
        <w:tcPr>
          <w:tcW w:w="567" w:type="dxa"/>
          <w:vAlign w:val="center"/>
        </w:tcPr>
        <w:p w14:paraId="575B5588" w14:textId="12418758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</w:tcPr>
        <w:p w14:paraId="65ED28D5" w14:textId="77777777" w:rsidR="002F6804" w:rsidRPr="003855B6" w:rsidRDefault="002F6804" w:rsidP="002F6804">
          <w:pPr>
            <w:pStyle w:val="14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5C402399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16"/>
              <w:szCs w:val="18"/>
            </w:rPr>
          </w:pPr>
          <w:r w:rsidRPr="003855B6">
            <w:rPr>
              <w:rFonts w:ascii="ISOCPEUR" w:hAnsi="ISOCPEUR"/>
              <w:sz w:val="22"/>
            </w:rPr>
            <w:fldChar w:fldCharType="begin"/>
          </w:r>
          <w:r w:rsidRPr="003855B6">
            <w:rPr>
              <w:rFonts w:ascii="ISOCPEUR" w:hAnsi="ISOCPEUR"/>
              <w:sz w:val="22"/>
            </w:rPr>
            <w:instrText xml:space="preserve"> SECTIONPAGES  \* Arabic  \* MERGEFORMAT </w:instrText>
          </w:r>
          <w:r w:rsidRPr="003855B6">
            <w:rPr>
              <w:rFonts w:ascii="ISOCPEUR" w:hAnsi="ISOCPEUR"/>
              <w:sz w:val="22"/>
            </w:rPr>
            <w:fldChar w:fldCharType="separate"/>
          </w:r>
          <w:r w:rsidR="00E4604B">
            <w:rPr>
              <w:rFonts w:ascii="ISOCPEUR" w:hAnsi="ISOCPEUR"/>
              <w:noProof/>
              <w:sz w:val="22"/>
            </w:rPr>
            <w:t>8</w:t>
          </w:r>
          <w:r w:rsidRPr="003855B6">
            <w:rPr>
              <w:rFonts w:ascii="ISOCPEUR" w:hAnsi="ISOCPEUR"/>
              <w:sz w:val="22"/>
            </w:rPr>
            <w:fldChar w:fldCharType="end"/>
          </w:r>
        </w:p>
      </w:tc>
    </w:tr>
    <w:tr w:rsidR="002F6804" w:rsidRPr="003855B6" w14:paraId="66DFB55F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9C788A8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492AD48C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2F6804" w:rsidRPr="003855B6" w14:paraId="60751276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02FCCB84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bottom"/>
        </w:tcPr>
        <w:p w14:paraId="57FAE3A3" w14:textId="62B0C4E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0451A10A" w:rsidR="002F6804" w:rsidRPr="003855B6" w:rsidRDefault="002F6804" w:rsidP="002F6804">
          <w:pPr>
            <w:spacing w:line="256" w:lineRule="auto"/>
            <w:jc w:val="center"/>
            <w:rPr>
              <w:rFonts w:ascii="ISOCPEUR" w:hAnsi="ISOCPEUR" w:cs="Times New Roman"/>
              <w:szCs w:val="24"/>
            </w:rPr>
          </w:pPr>
          <w:r w:rsidRPr="003855B6">
            <w:rPr>
              <w:rFonts w:ascii="ISOCPEUR" w:hAnsi="ISOCPEUR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center"/>
          <w:hideMark/>
        </w:tcPr>
        <w:p w14:paraId="0A57AC2E" w14:textId="3E9028AA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noProof/>
            </w:rPr>
            <w:drawing>
              <wp:inline distT="0" distB="0" distL="0" distR="0" wp14:anchorId="51E3428C" wp14:editId="5857E244">
                <wp:extent cx="378460" cy="180340"/>
                <wp:effectExtent l="0" t="0" r="2540" b="0"/>
                <wp:docPr id="141064216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46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F6804" w:rsidRPr="003855B6" w14:paraId="6E5D279C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3D9137D7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32C089F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Щекина</w:t>
          </w:r>
        </w:p>
      </w:tc>
      <w:tc>
        <w:tcPr>
          <w:tcW w:w="850" w:type="dxa"/>
          <w:vAlign w:val="bottom"/>
        </w:tcPr>
        <w:p w14:paraId="47F0EBE0" w14:textId="6331D0B6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36506D3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2F6804" w:rsidRPr="003855B6" w14:paraId="1AD7745E" w14:textId="77777777" w:rsidTr="00B4092A">
      <w:trPr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41CCFA6D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1CCE8D59" w:rsidR="002F6804" w:rsidRPr="003855B6" w:rsidRDefault="002F6804" w:rsidP="002F6804">
          <w:pPr>
            <w:pStyle w:val="102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6"/>
            </w:rPr>
            <w:t>Николич</w:t>
          </w:r>
        </w:p>
      </w:tc>
      <w:tc>
        <w:tcPr>
          <w:tcW w:w="850" w:type="dxa"/>
          <w:vAlign w:val="bottom"/>
        </w:tcPr>
        <w:p w14:paraId="471A6F74" w14:textId="77777777" w:rsidR="002F6804" w:rsidRPr="003855B6" w:rsidRDefault="002F6804" w:rsidP="002F680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1F7F1969" w:rsidR="002F6804" w:rsidRPr="003855B6" w:rsidRDefault="002F6804" w:rsidP="002F6804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 w:rsidRPr="003855B6">
            <w:rPr>
              <w:rFonts w:ascii="ISOCPEUR" w:hAnsi="ISOCPEUR"/>
              <w:szCs w:val="12"/>
            </w:rPr>
            <w:t>05.25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2F6804" w:rsidRPr="003855B6" w:rsidRDefault="002F6804" w:rsidP="002F680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0AA55C1C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E4604B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E4604B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E4604B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496F2B7E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E4604B">
            <w:rPr>
              <w:rFonts w:ascii="ISOCPEUR" w:hAnsi="ISOCPEUR"/>
              <w:noProof/>
            </w:rPr>
            <w:t>8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15232" behindDoc="1" locked="0" layoutInCell="1" allowOverlap="1" wp14:anchorId="38E8B14C" wp14:editId="12B953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27000"/>
    <w:rsid w:val="00030E79"/>
    <w:rsid w:val="00033309"/>
    <w:rsid w:val="00037E6F"/>
    <w:rsid w:val="0004101C"/>
    <w:rsid w:val="000656B9"/>
    <w:rsid w:val="000659B1"/>
    <w:rsid w:val="00071BB9"/>
    <w:rsid w:val="000820F7"/>
    <w:rsid w:val="000844D8"/>
    <w:rsid w:val="000902A2"/>
    <w:rsid w:val="00093212"/>
    <w:rsid w:val="0012500C"/>
    <w:rsid w:val="00126472"/>
    <w:rsid w:val="001538D1"/>
    <w:rsid w:val="00154E35"/>
    <w:rsid w:val="0015736F"/>
    <w:rsid w:val="00160646"/>
    <w:rsid w:val="00167D2B"/>
    <w:rsid w:val="00186B25"/>
    <w:rsid w:val="00191483"/>
    <w:rsid w:val="00197C82"/>
    <w:rsid w:val="001A3C25"/>
    <w:rsid w:val="001B1AEA"/>
    <w:rsid w:val="001C6A3B"/>
    <w:rsid w:val="001F33C8"/>
    <w:rsid w:val="00201E1B"/>
    <w:rsid w:val="002231E6"/>
    <w:rsid w:val="00232D4D"/>
    <w:rsid w:val="00236422"/>
    <w:rsid w:val="00241449"/>
    <w:rsid w:val="00252C7C"/>
    <w:rsid w:val="002A5596"/>
    <w:rsid w:val="002B4D8F"/>
    <w:rsid w:val="002D54DC"/>
    <w:rsid w:val="002E13FF"/>
    <w:rsid w:val="002F4929"/>
    <w:rsid w:val="002F561D"/>
    <w:rsid w:val="002F6804"/>
    <w:rsid w:val="00321582"/>
    <w:rsid w:val="00326180"/>
    <w:rsid w:val="00353945"/>
    <w:rsid w:val="00356D3B"/>
    <w:rsid w:val="0036060B"/>
    <w:rsid w:val="00361C06"/>
    <w:rsid w:val="00362050"/>
    <w:rsid w:val="00370B73"/>
    <w:rsid w:val="00372E30"/>
    <w:rsid w:val="00375C9F"/>
    <w:rsid w:val="003855B6"/>
    <w:rsid w:val="003A3518"/>
    <w:rsid w:val="003F5C6A"/>
    <w:rsid w:val="00401F6E"/>
    <w:rsid w:val="00421B7E"/>
    <w:rsid w:val="00426F35"/>
    <w:rsid w:val="00435982"/>
    <w:rsid w:val="004372BF"/>
    <w:rsid w:val="00443A04"/>
    <w:rsid w:val="00443AFA"/>
    <w:rsid w:val="00465708"/>
    <w:rsid w:val="004657F2"/>
    <w:rsid w:val="00494899"/>
    <w:rsid w:val="004B0532"/>
    <w:rsid w:val="004B0A8C"/>
    <w:rsid w:val="004D77FD"/>
    <w:rsid w:val="004F3CB7"/>
    <w:rsid w:val="0051286C"/>
    <w:rsid w:val="00514FFD"/>
    <w:rsid w:val="00517774"/>
    <w:rsid w:val="00534979"/>
    <w:rsid w:val="00556BB0"/>
    <w:rsid w:val="00562C5E"/>
    <w:rsid w:val="00593916"/>
    <w:rsid w:val="005A3455"/>
    <w:rsid w:val="005B1183"/>
    <w:rsid w:val="005C096F"/>
    <w:rsid w:val="005C0BE9"/>
    <w:rsid w:val="00613A1C"/>
    <w:rsid w:val="00622CAE"/>
    <w:rsid w:val="0066039D"/>
    <w:rsid w:val="0067735F"/>
    <w:rsid w:val="006C1CC7"/>
    <w:rsid w:val="006C40BC"/>
    <w:rsid w:val="006C51E9"/>
    <w:rsid w:val="006C71DF"/>
    <w:rsid w:val="006C74F7"/>
    <w:rsid w:val="006D1981"/>
    <w:rsid w:val="006F12E6"/>
    <w:rsid w:val="00725B56"/>
    <w:rsid w:val="00735283"/>
    <w:rsid w:val="00735C08"/>
    <w:rsid w:val="00740C08"/>
    <w:rsid w:val="007610FC"/>
    <w:rsid w:val="007652CA"/>
    <w:rsid w:val="007B2B09"/>
    <w:rsid w:val="007C6E37"/>
    <w:rsid w:val="00822B5C"/>
    <w:rsid w:val="008268E5"/>
    <w:rsid w:val="00851C21"/>
    <w:rsid w:val="00884066"/>
    <w:rsid w:val="00884252"/>
    <w:rsid w:val="00886087"/>
    <w:rsid w:val="008C1364"/>
    <w:rsid w:val="008C1B00"/>
    <w:rsid w:val="008C7524"/>
    <w:rsid w:val="008E13F3"/>
    <w:rsid w:val="008E73D6"/>
    <w:rsid w:val="008F2493"/>
    <w:rsid w:val="0090717B"/>
    <w:rsid w:val="009538A2"/>
    <w:rsid w:val="00953F99"/>
    <w:rsid w:val="00961E90"/>
    <w:rsid w:val="00973C22"/>
    <w:rsid w:val="00981EF1"/>
    <w:rsid w:val="009904C8"/>
    <w:rsid w:val="00997897"/>
    <w:rsid w:val="009C6BCB"/>
    <w:rsid w:val="009F40C8"/>
    <w:rsid w:val="00A06426"/>
    <w:rsid w:val="00A27DEE"/>
    <w:rsid w:val="00A65DBC"/>
    <w:rsid w:val="00A827F3"/>
    <w:rsid w:val="00AD0B5B"/>
    <w:rsid w:val="00B03B22"/>
    <w:rsid w:val="00B15046"/>
    <w:rsid w:val="00B730BD"/>
    <w:rsid w:val="00BB0B0F"/>
    <w:rsid w:val="00BC5E57"/>
    <w:rsid w:val="00BC77DA"/>
    <w:rsid w:val="00BD1F34"/>
    <w:rsid w:val="00C05EE5"/>
    <w:rsid w:val="00C345BD"/>
    <w:rsid w:val="00C431EC"/>
    <w:rsid w:val="00C43CE2"/>
    <w:rsid w:val="00C46CAA"/>
    <w:rsid w:val="00C609FD"/>
    <w:rsid w:val="00C7175C"/>
    <w:rsid w:val="00C72DB9"/>
    <w:rsid w:val="00C833E8"/>
    <w:rsid w:val="00C85F7B"/>
    <w:rsid w:val="00C86302"/>
    <w:rsid w:val="00C93F70"/>
    <w:rsid w:val="00C97B15"/>
    <w:rsid w:val="00CB2F26"/>
    <w:rsid w:val="00CB7F7B"/>
    <w:rsid w:val="00D451D7"/>
    <w:rsid w:val="00D56712"/>
    <w:rsid w:val="00D97070"/>
    <w:rsid w:val="00DA5E47"/>
    <w:rsid w:val="00DA7501"/>
    <w:rsid w:val="00E4604B"/>
    <w:rsid w:val="00E47FFA"/>
    <w:rsid w:val="00E578F9"/>
    <w:rsid w:val="00E65799"/>
    <w:rsid w:val="00E773D4"/>
    <w:rsid w:val="00EA00ED"/>
    <w:rsid w:val="00EB52C2"/>
    <w:rsid w:val="00EB5D69"/>
    <w:rsid w:val="00ED05BA"/>
    <w:rsid w:val="00ED32E5"/>
    <w:rsid w:val="00F177E9"/>
    <w:rsid w:val="00F40E1C"/>
    <w:rsid w:val="00F4693E"/>
    <w:rsid w:val="00F52670"/>
    <w:rsid w:val="00F57B2B"/>
    <w:rsid w:val="00F63893"/>
    <w:rsid w:val="00F665E6"/>
    <w:rsid w:val="00F71405"/>
    <w:rsid w:val="00F753D5"/>
    <w:rsid w:val="00F7704B"/>
    <w:rsid w:val="00F850AD"/>
    <w:rsid w:val="00FA3426"/>
    <w:rsid w:val="00FA4F7F"/>
    <w:rsid w:val="00FB3A5F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character" w:customStyle="1" w:styleId="fontstyle01">
    <w:name w:val="fontstyle01"/>
    <w:basedOn w:val="a1"/>
    <w:rsid w:val="005C0B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2">
    <w:name w:val="Табл. Заголовок"/>
    <w:basedOn w:val="a0"/>
    <w:uiPriority w:val="2"/>
    <w:qFormat/>
    <w:rsid w:val="005C0BE9"/>
    <w:pPr>
      <w:spacing w:before="60" w:after="60"/>
      <w:ind w:left="57"/>
      <w:jc w:val="center"/>
    </w:pPr>
    <w:rPr>
      <w:b/>
    </w:rPr>
  </w:style>
  <w:style w:type="paragraph" w:customStyle="1" w:styleId="af3">
    <w:name w:val="Табл. Обычный центр"/>
    <w:basedOn w:val="a0"/>
    <w:uiPriority w:val="2"/>
    <w:qFormat/>
    <w:rsid w:val="005C0BE9"/>
    <w:pPr>
      <w:spacing w:before="60" w:after="60"/>
      <w:ind w:left="57"/>
      <w:jc w:val="center"/>
    </w:pPr>
  </w:style>
  <w:style w:type="character" w:styleId="af4">
    <w:name w:val="FollowedHyperlink"/>
    <w:basedOn w:val="a1"/>
    <w:uiPriority w:val="99"/>
    <w:semiHidden/>
    <w:unhideWhenUsed/>
    <w:rsid w:val="005C0BE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6</TotalTime>
  <Pages>8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Praded Elena</cp:lastModifiedBy>
  <cp:revision>8</cp:revision>
  <cp:lastPrinted>2025-07-02T14:02:00Z</cp:lastPrinted>
  <dcterms:created xsi:type="dcterms:W3CDTF">2025-07-02T14:00:00Z</dcterms:created>
  <dcterms:modified xsi:type="dcterms:W3CDTF">2025-07-03T09:16:00Z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