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56EE5" w14:textId="77777777" w:rsidR="00517ABA" w:rsidRPr="00F31ADE" w:rsidRDefault="00517ABA" w:rsidP="00517ABA">
      <w:pPr>
        <w:jc w:val="center"/>
        <w:rPr>
          <w:rFonts w:ascii="MS Mincho" w:eastAsia="MS Mincho" w:hAnsi="MS Mincho"/>
          <w:b/>
          <w:sz w:val="72"/>
          <w:szCs w:val="72"/>
        </w:rPr>
      </w:pPr>
      <w:r w:rsidRPr="00F31ADE">
        <w:rPr>
          <w:rFonts w:ascii="Century Gothic" w:hAnsi="Century Gothic"/>
          <w:b/>
          <w:noProof/>
          <w:sz w:val="72"/>
          <w:szCs w:val="72"/>
          <w:u w:val="single"/>
        </w:rPr>
        <mc:AlternateContent>
          <mc:Choice Requires="wpc">
            <w:drawing>
              <wp:inline distT="0" distB="0" distL="0" distR="0" wp14:anchorId="6094E6D8" wp14:editId="1E9951DC">
                <wp:extent cx="5298440" cy="1137037"/>
                <wp:effectExtent l="0" t="0" r="0" b="0"/>
                <wp:docPr id="4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19074"/>
                            <a:ext cx="2629218" cy="7994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CE5C61" w14:textId="77777777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</w:p>
                            <w:p w14:paraId="7ABAB7EC" w14:textId="5D30E2AD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  <w:t xml:space="preserve">             </w:t>
                              </w:r>
                              <w:r w:rsidR="005829A6" w:rsidRPr="008912F8">
                                <w:rPr>
                                  <w:noProof/>
                                  <w:sz w:val="2"/>
                                  <w:szCs w:val="2"/>
                                </w:rPr>
                                <w:drawing>
                                  <wp:inline distT="0" distB="0" distL="0" distR="0" wp14:anchorId="3774E02A" wp14:editId="19C87284">
                                    <wp:extent cx="2209800" cy="638175"/>
                                    <wp:effectExtent l="19050" t="0" r="19050" b="238125"/>
                                    <wp:docPr id="5" name="Рисунок 5" descr="КиКГЕОСТРОЙ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КиКГЕОСТРОЙ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09800" cy="638175"/>
                                            </a:xfrm>
                                            <a:prstGeom prst="roundRect">
                                              <a:avLst>
                                                <a:gd name="adj" fmla="val 8594"/>
                                              </a:avLst>
                                            </a:prstGeom>
                                            <a:solidFill>
                                              <a:srgbClr val="FFFFFF">
                                                <a:shade val="85000"/>
                                              </a:srgbClr>
                                            </a:solidFill>
                                            <a:ln>
                                              <a:noFill/>
                                            </a:ln>
                                            <a:effectLst>
                                              <a:reflection blurRad="12700" stA="38000" endPos="28000" dist="5000" dir="5400000" sy="-100000" algn="bl" rotWithShape="0"/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82ECB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6651176F" w14:textId="7528A324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4FFCF835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36CADE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1FD5E8A3" w14:textId="0566F74E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</w:t>
                              </w:r>
                            </w:p>
                            <w:p w14:paraId="6C4A68D7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7DA4DFB6" w14:textId="4B09A267" w:rsidR="00517ABA" w:rsidRDefault="00517ABA" w:rsidP="00517ABA"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619327" y="219073"/>
                            <a:ext cx="2643504" cy="7994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E72F8A" w14:textId="77777777" w:rsidR="00517ABA" w:rsidRDefault="00517ABA" w:rsidP="00517ABA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0D178CD0" w14:textId="77777777" w:rsidR="00517ABA" w:rsidRDefault="00517ABA" w:rsidP="00517ABA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  <w:p w14:paraId="5B81CC92" w14:textId="77777777" w:rsidR="00517ABA" w:rsidRDefault="00517ABA" w:rsidP="00517ABA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1ED5023F" w14:textId="77777777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 109004, Москва, ул. Земляной вал 65</w:t>
                              </w:r>
                            </w:p>
                            <w:p w14:paraId="6CC3E435" w14:textId="5851DDCE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</w:t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5829A6">
                                <w:rPr>
                                  <w:sz w:val="20"/>
                                  <w:szCs w:val="20"/>
                                </w:rPr>
                                <w:t xml:space="preserve">+7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(495) 915-24-71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094E6D8" id="Полотно 3" o:spid="_x0000_s1026" editas="canvas" style="width:417.2pt;height:89.55pt;mso-position-horizontal-relative:char;mso-position-vertical-relative:line" coordsize="52984,11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984;height:1136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top:2190;width:26292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<v:textbox>
                    <w:txbxContent>
                      <w:p w14:paraId="0FCE5C61" w14:textId="77777777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</w:p>
                      <w:p w14:paraId="7ABAB7EC" w14:textId="5D30E2AD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  <w: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  <w:t xml:space="preserve">             </w:t>
                        </w:r>
                        <w:r w:rsidR="005829A6" w:rsidRPr="008912F8">
                          <w:rPr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 wp14:anchorId="3774E02A" wp14:editId="19C87284">
                              <wp:extent cx="2209800" cy="638175"/>
                              <wp:effectExtent l="19050" t="0" r="19050" b="238125"/>
                              <wp:docPr id="5" name="Рисунок 5" descr="КиКГЕОСТРО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КиКГЕОСТРО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09800" cy="638175"/>
                                      </a:xfrm>
                                      <a:prstGeom prst="roundRect">
                                        <a:avLst>
                                          <a:gd name="adj" fmla="val 8594"/>
                                        </a:avLst>
                                      </a:prstGeom>
                                      <a:solidFill>
                                        <a:srgbClr val="FFFFFF">
                                          <a:shade val="8500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ffectLst>
                                        <a:reflection blurRad="12700" stA="38000" endPos="28000" dist="5000" dir="5400000" sy="-100000" algn="bl" rotWithShape="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82ECB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6651176F" w14:textId="7528A324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4FFCF835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36CADE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1FD5E8A3" w14:textId="0566F74E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  <w:r>
                          <w:rPr>
                            <w:sz w:val="2"/>
                            <w:szCs w:val="2"/>
                          </w:rPr>
                          <w:t xml:space="preserve">     </w:t>
                        </w:r>
                      </w:p>
                      <w:p w14:paraId="6C4A68D7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7DA4DFB6" w14:textId="4B09A267" w:rsidR="00517ABA" w:rsidRDefault="00517ABA" w:rsidP="00517ABA">
                        <w:r>
                          <w:rPr>
                            <w:sz w:val="2"/>
                            <w:szCs w:val="2"/>
                          </w:rPr>
                          <w:t xml:space="preserve">                  </w:t>
                        </w:r>
                      </w:p>
                    </w:txbxContent>
                  </v:textbox>
                </v:shape>
                <v:shape id="Text Box 8" o:spid="_x0000_s1029" type="#_x0000_t202" style="position:absolute;left:26193;top:2190;width:26435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14:paraId="31E72F8A" w14:textId="77777777" w:rsidR="00517ABA" w:rsidRDefault="00517ABA" w:rsidP="00517A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0D178CD0" w14:textId="77777777" w:rsidR="00517ABA" w:rsidRDefault="00517ABA" w:rsidP="00517ABA">
                        <w:pPr>
                          <w:rPr>
                            <w:sz w:val="4"/>
                            <w:szCs w:val="4"/>
                          </w:rPr>
                        </w:pPr>
                      </w:p>
                      <w:p w14:paraId="5B81CC92" w14:textId="77777777" w:rsidR="00517ABA" w:rsidRDefault="00517ABA" w:rsidP="00517ABA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1ED5023F" w14:textId="77777777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 109004, Москва, ул. Земляной вал 65</w:t>
                        </w:r>
                      </w:p>
                      <w:p w14:paraId="6CC3E435" w14:textId="5851DDCE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</w:t>
                        </w:r>
                        <w:r>
                          <w:rPr>
                            <w:sz w:val="8"/>
                            <w:szCs w:val="8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5829A6">
                          <w:rPr>
                            <w:sz w:val="20"/>
                            <w:szCs w:val="20"/>
                          </w:rPr>
                          <w:t xml:space="preserve">+7 </w:t>
                        </w:r>
                        <w:r>
                          <w:rPr>
                            <w:sz w:val="20"/>
                            <w:szCs w:val="20"/>
                          </w:rPr>
                          <w:t>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BCC1E62" w14:textId="223BA8F9" w:rsidR="00670C71" w:rsidRPr="00F31ADE" w:rsidRDefault="005829A6" w:rsidP="00670C71">
      <w:pPr>
        <w:jc w:val="both"/>
        <w:rPr>
          <w:rFonts w:eastAsia="MS Mincho"/>
        </w:rPr>
      </w:pPr>
      <w:r w:rsidRPr="00F31ADE">
        <w:rPr>
          <w:rFonts w:eastAsia="MS Mincho"/>
        </w:rPr>
        <w:t xml:space="preserve">                                </w:t>
      </w:r>
      <w:r w:rsidRPr="00F31ADE">
        <w:rPr>
          <w:rFonts w:eastAsia="MS Mincho"/>
          <w:b/>
          <w:bCs/>
        </w:rPr>
        <w:t>ОГРН 1127747247704 ИНН 7709918820 КПП</w:t>
      </w:r>
      <w:r w:rsidRPr="00F31ADE">
        <w:rPr>
          <w:rFonts w:eastAsia="MS Mincho"/>
        </w:rPr>
        <w:t xml:space="preserve"> </w:t>
      </w:r>
      <w:r w:rsidRPr="00F31ADE">
        <w:rPr>
          <w:rFonts w:eastAsia="MS Mincho"/>
          <w:b/>
          <w:bCs/>
        </w:rPr>
        <w:t>770901001</w:t>
      </w:r>
    </w:p>
    <w:p w14:paraId="381DF45F" w14:textId="1224423D" w:rsidR="008E60C0" w:rsidRPr="00F31ADE" w:rsidRDefault="008E60C0" w:rsidP="00670C71">
      <w:pPr>
        <w:jc w:val="both"/>
        <w:rPr>
          <w:rFonts w:eastAsia="MS Mincho"/>
        </w:rPr>
      </w:pPr>
      <w:r w:rsidRPr="00F31ADE">
        <w:rPr>
          <w:rFonts w:eastAsia="MS Minch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C9C4F9" wp14:editId="3C7AC5A2">
                <wp:simplePos x="0" y="0"/>
                <wp:positionH relativeFrom="margin">
                  <wp:posOffset>492125</wp:posOffset>
                </wp:positionH>
                <wp:positionV relativeFrom="paragraph">
                  <wp:posOffset>51027</wp:posOffset>
                </wp:positionV>
                <wp:extent cx="5304348" cy="5776"/>
                <wp:effectExtent l="19050" t="19050" r="29845" b="3238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4348" cy="5776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28179301" id="Прямая соединительная линия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8.75pt,4pt" to="456.4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" strokecolor="black [3213]" strokeweight="3pt">
                <v:stroke joinstyle="miter"/>
                <w10:wrap anchorx="margin"/>
              </v:line>
            </w:pict>
          </mc:Fallback>
        </mc:AlternateContent>
      </w:r>
    </w:p>
    <w:p w14:paraId="7CA266A4" w14:textId="79BD7FDC" w:rsidR="00BC4368" w:rsidRPr="00374087" w:rsidRDefault="00BC4368" w:rsidP="00374087">
      <w:pPr>
        <w:pStyle w:val="228bf8a64b8551e1msonormal"/>
        <w:shd w:val="clear" w:color="auto" w:fill="FFFFFF"/>
        <w:spacing w:before="0" w:beforeAutospacing="0" w:after="0" w:afterAutospacing="0" w:line="240" w:lineRule="exact"/>
        <w:rPr>
          <w:rFonts w:eastAsia="MS Mincho"/>
          <w:sz w:val="22"/>
          <w:szCs w:val="22"/>
        </w:rPr>
      </w:pPr>
    </w:p>
    <w:p w14:paraId="6129751D" w14:textId="793CCA89" w:rsidR="00D579B1" w:rsidRPr="005D501B" w:rsidRDefault="00D579B1" w:rsidP="00374087">
      <w:pPr>
        <w:pStyle w:val="228bf8a64b8551e1msonormal"/>
        <w:shd w:val="clear" w:color="auto" w:fill="FFFFFF"/>
        <w:spacing w:before="0" w:beforeAutospacing="0" w:after="0" w:afterAutospacing="0" w:line="240" w:lineRule="exact"/>
        <w:rPr>
          <w:rFonts w:eastAsia="MS Mincho"/>
          <w:sz w:val="22"/>
          <w:szCs w:val="22"/>
        </w:rPr>
      </w:pPr>
      <w:bookmarkStart w:id="0" w:name="_Toc246761522"/>
      <w:bookmarkStart w:id="1" w:name="_Toc75790098"/>
      <w:bookmarkStart w:id="2" w:name="_Hlk69979398"/>
      <w:bookmarkStart w:id="3" w:name="_Hlk517164744"/>
      <w:bookmarkStart w:id="4" w:name="_Toc246761532"/>
      <w:bookmarkStart w:id="5" w:name="_Toc75790105"/>
      <w:r w:rsidRPr="005D501B">
        <w:rPr>
          <w:rFonts w:eastAsia="MS Mincho"/>
          <w:sz w:val="22"/>
          <w:szCs w:val="22"/>
        </w:rPr>
        <w:t>«</w:t>
      </w:r>
      <w:r w:rsidR="00BF2A9C" w:rsidRPr="00BF2A9C">
        <w:rPr>
          <w:rFonts w:eastAsia="MS Mincho"/>
          <w:sz w:val="22"/>
          <w:szCs w:val="22"/>
        </w:rPr>
        <w:t>11</w:t>
      </w:r>
      <w:r w:rsidRPr="005D501B">
        <w:rPr>
          <w:rFonts w:eastAsia="MS Mincho"/>
          <w:sz w:val="22"/>
          <w:szCs w:val="22"/>
        </w:rPr>
        <w:t xml:space="preserve">» </w:t>
      </w:r>
      <w:r w:rsidR="005D501B" w:rsidRPr="005D501B">
        <w:rPr>
          <w:rFonts w:eastAsia="MS Mincho"/>
          <w:sz w:val="22"/>
          <w:szCs w:val="22"/>
        </w:rPr>
        <w:t xml:space="preserve">сентября </w:t>
      </w:r>
      <w:r w:rsidRPr="005D501B">
        <w:rPr>
          <w:rFonts w:eastAsia="MS Mincho"/>
          <w:sz w:val="22"/>
          <w:szCs w:val="22"/>
        </w:rPr>
        <w:t>202</w:t>
      </w:r>
      <w:r w:rsidR="008B311E" w:rsidRPr="005D501B">
        <w:rPr>
          <w:rFonts w:eastAsia="MS Mincho"/>
          <w:sz w:val="22"/>
          <w:szCs w:val="22"/>
        </w:rPr>
        <w:t>5</w:t>
      </w:r>
      <w:r w:rsidRPr="005D501B">
        <w:rPr>
          <w:rFonts w:eastAsia="MS Mincho"/>
          <w:sz w:val="22"/>
          <w:szCs w:val="22"/>
        </w:rPr>
        <w:t>г</w:t>
      </w:r>
    </w:p>
    <w:p w14:paraId="4D53A68E" w14:textId="58935B4B" w:rsidR="00F24B2C" w:rsidRPr="00374087" w:rsidRDefault="00F24B2C" w:rsidP="00374087">
      <w:pPr>
        <w:pStyle w:val="228bf8a64b8551e1msonormal"/>
        <w:shd w:val="clear" w:color="auto" w:fill="FFFFFF"/>
        <w:spacing w:before="0" w:beforeAutospacing="0" w:after="0" w:afterAutospacing="0" w:line="240" w:lineRule="exact"/>
        <w:rPr>
          <w:rFonts w:eastAsia="MS Mincho"/>
          <w:sz w:val="22"/>
          <w:szCs w:val="22"/>
        </w:rPr>
      </w:pPr>
      <w:r w:rsidRPr="005D501B">
        <w:rPr>
          <w:rFonts w:eastAsia="MS Mincho"/>
          <w:sz w:val="22"/>
          <w:szCs w:val="22"/>
        </w:rPr>
        <w:t xml:space="preserve">к заявке № </w:t>
      </w:r>
      <w:r w:rsidR="005D501B" w:rsidRPr="005D501B">
        <w:rPr>
          <w:rFonts w:eastAsia="MS Mincho"/>
          <w:sz w:val="22"/>
          <w:szCs w:val="22"/>
        </w:rPr>
        <w:t>4</w:t>
      </w:r>
      <w:r w:rsidR="00BF2A9C" w:rsidRPr="00BF2A9C">
        <w:rPr>
          <w:rFonts w:eastAsia="MS Mincho"/>
          <w:sz w:val="22"/>
          <w:szCs w:val="22"/>
        </w:rPr>
        <w:t>70</w:t>
      </w:r>
      <w:r w:rsidR="005D501B" w:rsidRPr="005D501B">
        <w:rPr>
          <w:rFonts w:eastAsia="MS Mincho"/>
          <w:sz w:val="22"/>
          <w:szCs w:val="22"/>
        </w:rPr>
        <w:t>-К от 0</w:t>
      </w:r>
      <w:r w:rsidR="00BF2A9C" w:rsidRPr="005F0E47">
        <w:rPr>
          <w:rFonts w:eastAsia="MS Mincho"/>
          <w:sz w:val="22"/>
          <w:szCs w:val="22"/>
        </w:rPr>
        <w:t>9</w:t>
      </w:r>
      <w:r w:rsidRPr="005D501B">
        <w:rPr>
          <w:rFonts w:eastAsia="MS Mincho"/>
          <w:sz w:val="22"/>
          <w:szCs w:val="22"/>
        </w:rPr>
        <w:t>.0</w:t>
      </w:r>
      <w:r w:rsidR="005D501B" w:rsidRPr="005D501B">
        <w:rPr>
          <w:rFonts w:eastAsia="MS Mincho"/>
          <w:sz w:val="22"/>
          <w:szCs w:val="22"/>
        </w:rPr>
        <w:t>9</w:t>
      </w:r>
      <w:r w:rsidRPr="005D501B">
        <w:rPr>
          <w:rFonts w:eastAsia="MS Mincho"/>
          <w:sz w:val="22"/>
          <w:szCs w:val="22"/>
        </w:rPr>
        <w:t>.2025</w:t>
      </w:r>
    </w:p>
    <w:bookmarkEnd w:id="0"/>
    <w:bookmarkEnd w:id="1"/>
    <w:p w14:paraId="31BDAF7F" w14:textId="77777777" w:rsidR="00374087" w:rsidRPr="008B311E" w:rsidRDefault="00374087" w:rsidP="00374087">
      <w:pPr>
        <w:pStyle w:val="2"/>
        <w:numPr>
          <w:ilvl w:val="0"/>
          <w:numId w:val="0"/>
        </w:numPr>
        <w:spacing w:before="0" w:after="0" w:line="240" w:lineRule="exact"/>
        <w:ind w:left="568"/>
        <w:jc w:val="center"/>
        <w:rPr>
          <w:rFonts w:ascii="Times New Roman" w:hAnsi="Times New Roman" w:cs="Times New Roman"/>
          <w:i w:val="0"/>
          <w:sz w:val="22"/>
          <w:szCs w:val="22"/>
        </w:rPr>
      </w:pPr>
    </w:p>
    <w:p w14:paraId="61129551" w14:textId="0E140983" w:rsidR="009B2C99" w:rsidRPr="008B311E" w:rsidRDefault="009B2C99" w:rsidP="00374087">
      <w:pPr>
        <w:pStyle w:val="2"/>
        <w:numPr>
          <w:ilvl w:val="0"/>
          <w:numId w:val="0"/>
        </w:numPr>
        <w:spacing w:before="0" w:after="0" w:line="240" w:lineRule="exact"/>
        <w:ind w:left="568"/>
        <w:jc w:val="center"/>
        <w:rPr>
          <w:rFonts w:ascii="Times New Roman" w:hAnsi="Times New Roman" w:cs="Times New Roman"/>
          <w:i w:val="0"/>
          <w:sz w:val="22"/>
          <w:szCs w:val="22"/>
        </w:rPr>
      </w:pPr>
      <w:r w:rsidRPr="008B311E">
        <w:rPr>
          <w:rFonts w:ascii="Times New Roman" w:hAnsi="Times New Roman" w:cs="Times New Roman"/>
          <w:i w:val="0"/>
          <w:sz w:val="22"/>
          <w:szCs w:val="22"/>
        </w:rPr>
        <w:t>Коммерческое предложение с таблицей стоимости работ</w:t>
      </w:r>
    </w:p>
    <w:p w14:paraId="20F72F0D" w14:textId="77777777" w:rsidR="009B2C99" w:rsidRPr="00575FB0" w:rsidRDefault="009B2C99" w:rsidP="00575FB0">
      <w:pPr>
        <w:jc w:val="center"/>
        <w:rPr>
          <w:b/>
          <w:bCs/>
          <w:iCs/>
        </w:rPr>
      </w:pPr>
    </w:p>
    <w:p w14:paraId="0E7DD2DF" w14:textId="08DEAC52" w:rsidR="009B2C99" w:rsidRPr="00575FB0" w:rsidRDefault="009B2C99" w:rsidP="00575FB0">
      <w:pPr>
        <w:jc w:val="both"/>
      </w:pPr>
      <w:r w:rsidRPr="00575FB0">
        <w:t>Наименование организации потенциального контрагента ООО «КиКГЕОСТРОЙ»</w:t>
      </w:r>
    </w:p>
    <w:p w14:paraId="0C0F7501" w14:textId="747CEE97" w:rsidR="009B2C99" w:rsidRPr="00575FB0" w:rsidRDefault="009B2C99" w:rsidP="00575FB0">
      <w:pPr>
        <w:pStyle w:val="Default"/>
        <w:jc w:val="both"/>
        <w:rPr>
          <w:rFonts w:eastAsia="Times New Roman"/>
          <w:color w:val="auto"/>
          <w:lang w:eastAsia="ru-RU"/>
        </w:rPr>
      </w:pPr>
      <w:r w:rsidRPr="00575FB0">
        <w:rPr>
          <w:rFonts w:eastAsia="Times New Roman"/>
          <w:color w:val="auto"/>
          <w:lang w:eastAsia="ru-RU"/>
        </w:rPr>
        <w:t>Предмет конкурентного отбора</w:t>
      </w:r>
      <w:r w:rsidR="00D23681" w:rsidRPr="00575FB0">
        <w:rPr>
          <w:rFonts w:eastAsia="Times New Roman"/>
          <w:color w:val="auto"/>
          <w:lang w:eastAsia="ru-RU"/>
        </w:rPr>
        <w:t>:</w:t>
      </w:r>
      <w:r w:rsidRPr="00575FB0">
        <w:rPr>
          <w:rFonts w:eastAsia="Times New Roman"/>
          <w:color w:val="auto"/>
          <w:lang w:eastAsia="ru-RU"/>
        </w:rPr>
        <w:t xml:space="preserve"> </w:t>
      </w:r>
      <w:r w:rsidR="00575FB0" w:rsidRPr="00575FB0">
        <w:rPr>
          <w:rFonts w:eastAsia="Times New Roman"/>
          <w:color w:val="auto"/>
          <w:lang w:eastAsia="ru-RU"/>
        </w:rPr>
        <w:t>Право на заключение договора на ремонт цеха М</w:t>
      </w:r>
      <w:r w:rsidR="00BF2A9C" w:rsidRPr="00BF2A9C">
        <w:rPr>
          <w:rFonts w:eastAsia="Times New Roman"/>
          <w:color w:val="auto"/>
          <w:lang w:eastAsia="ru-RU"/>
        </w:rPr>
        <w:t>14</w:t>
      </w:r>
      <w:r w:rsidR="005D501B">
        <w:rPr>
          <w:rFonts w:eastAsia="Times New Roman"/>
          <w:color w:val="auto"/>
          <w:lang w:eastAsia="ru-RU"/>
        </w:rPr>
        <w:t xml:space="preserve"> </w:t>
      </w:r>
      <w:r w:rsidR="00575FB0" w:rsidRPr="00575FB0">
        <w:rPr>
          <w:rFonts w:eastAsia="Times New Roman"/>
          <w:color w:val="auto"/>
          <w:lang w:eastAsia="ru-RU"/>
        </w:rPr>
        <w:t xml:space="preserve"> по адресу: Московская область, г. Коломна, ул. Партизан, д.42</w:t>
      </w:r>
    </w:p>
    <w:p w14:paraId="22B36D69" w14:textId="77777777" w:rsidR="00F46AD9" w:rsidRPr="00575FB0" w:rsidRDefault="00F46AD9" w:rsidP="00575FB0">
      <w:pPr>
        <w:pStyle w:val="Default"/>
        <w:jc w:val="both"/>
        <w:rPr>
          <w:rFonts w:eastAsia="Times New Roman"/>
          <w:color w:val="auto"/>
          <w:lang w:eastAsia="ru-RU"/>
        </w:rPr>
      </w:pPr>
    </w:p>
    <w:p w14:paraId="7929DE3B" w14:textId="6F5661F0" w:rsidR="008B311E" w:rsidRPr="00575FB0" w:rsidRDefault="00E32F94" w:rsidP="00575FB0">
      <w:pPr>
        <w:jc w:val="both"/>
        <w:rPr>
          <w:highlight w:val="yellow"/>
        </w:rPr>
      </w:pPr>
      <w:r w:rsidRPr="005F0E47">
        <w:t>Общая стоимость предложения</w:t>
      </w:r>
      <w:r w:rsidR="008B311E" w:rsidRPr="005F0E47">
        <w:t>:</w:t>
      </w:r>
      <w:r w:rsidR="00575FB0" w:rsidRPr="005F0E47">
        <w:t xml:space="preserve"> </w:t>
      </w:r>
      <w:r w:rsidR="005F0E47" w:rsidRPr="005F0E47">
        <w:t>486</w:t>
      </w:r>
      <w:r w:rsidR="005F0E47">
        <w:t xml:space="preserve"> </w:t>
      </w:r>
      <w:r w:rsidR="005F0E47" w:rsidRPr="005F0E47">
        <w:t>513</w:t>
      </w:r>
      <w:r w:rsidR="005F0E47">
        <w:t xml:space="preserve"> </w:t>
      </w:r>
      <w:r w:rsidR="005F0E47" w:rsidRPr="005F0E47">
        <w:t>513.13 руб. (четыреста восемьдесят шесть миллионов пятьсот тринадцать тысяч пятьсот тринадцать рублей тринадцать копеек), в т.ч. НДС (20%) 81</w:t>
      </w:r>
      <w:r w:rsidR="005F0E47">
        <w:t xml:space="preserve"> </w:t>
      </w:r>
      <w:r w:rsidR="005F0E47" w:rsidRPr="005F0E47">
        <w:t>085</w:t>
      </w:r>
      <w:r w:rsidR="005F0E47">
        <w:t xml:space="preserve"> </w:t>
      </w:r>
      <w:r w:rsidR="005F0E47" w:rsidRPr="005F0E47">
        <w:t>585.52 руб. (восемьдесят один миллион восемьдесят пять тысяч пятьсот восемьдесят пять рублей пятьдесят две копейки)</w:t>
      </w:r>
    </w:p>
    <w:p w14:paraId="36CB07BE" w14:textId="77777777" w:rsidR="00F46AD9" w:rsidRPr="00575FB0" w:rsidRDefault="00F46AD9" w:rsidP="00575FB0">
      <w:pPr>
        <w:rPr>
          <w:highlight w:val="yellow"/>
        </w:rPr>
      </w:pPr>
    </w:p>
    <w:p w14:paraId="2461F38B" w14:textId="6C606538" w:rsidR="00687BC8" w:rsidRPr="00575FB0" w:rsidRDefault="008B311E" w:rsidP="00575FB0">
      <w:r w:rsidRPr="005F0E47">
        <w:t xml:space="preserve">Срок действия предложений </w:t>
      </w:r>
      <w:r w:rsidR="005F0E47" w:rsidRPr="005F0E47">
        <w:t>2</w:t>
      </w:r>
      <w:r w:rsidRPr="005F0E47">
        <w:t xml:space="preserve"> месяц</w:t>
      </w:r>
      <w:r w:rsidR="005F0E47">
        <w:t>а</w:t>
      </w:r>
    </w:p>
    <w:p w14:paraId="2200525E" w14:textId="2C752779" w:rsidR="00687BC8" w:rsidRPr="00575FB0" w:rsidRDefault="00687BC8" w:rsidP="00575FB0"/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1620"/>
        <w:gridCol w:w="3960"/>
      </w:tblGrid>
      <w:tr w:rsidR="005D501B" w:rsidRPr="003E4EB0" w14:paraId="33D67351" w14:textId="77777777" w:rsidTr="008A313D">
        <w:tc>
          <w:tcPr>
            <w:tcW w:w="4248" w:type="dxa"/>
            <w:shd w:val="clear" w:color="auto" w:fill="33CCCC"/>
            <w:vAlign w:val="center"/>
          </w:tcPr>
          <w:p w14:paraId="00B15F2C" w14:textId="77777777" w:rsidR="005D501B" w:rsidRPr="003E4EB0" w:rsidRDefault="005D501B" w:rsidP="008A313D">
            <w:pPr>
              <w:jc w:val="center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Объявленные условия</w:t>
            </w:r>
          </w:p>
        </w:tc>
        <w:tc>
          <w:tcPr>
            <w:tcW w:w="1620" w:type="dxa"/>
            <w:shd w:val="clear" w:color="auto" w:fill="33CCCC"/>
            <w:vAlign w:val="center"/>
          </w:tcPr>
          <w:p w14:paraId="2F9CD594" w14:textId="77777777" w:rsidR="005D501B" w:rsidRPr="005D501B" w:rsidRDefault="005D501B" w:rsidP="008A313D">
            <w:pPr>
              <w:jc w:val="center"/>
              <w:rPr>
                <w:rFonts w:cstheme="minorHAnsi"/>
                <w:b/>
                <w:szCs w:val="20"/>
              </w:rPr>
            </w:pPr>
            <w:r w:rsidRPr="005D501B">
              <w:rPr>
                <w:rFonts w:cstheme="minorHAnsi"/>
                <w:b/>
                <w:szCs w:val="20"/>
              </w:rPr>
              <w:t>Подтверждаю</w:t>
            </w:r>
          </w:p>
          <w:p w14:paraId="2EBA6A41" w14:textId="77777777" w:rsidR="005D501B" w:rsidRPr="003E4EB0" w:rsidRDefault="005D501B" w:rsidP="008A313D">
            <w:pPr>
              <w:jc w:val="center"/>
              <w:rPr>
                <w:rFonts w:cstheme="minorHAnsi"/>
                <w:b/>
                <w:szCs w:val="20"/>
              </w:rPr>
            </w:pPr>
            <w:r w:rsidRPr="005D501B">
              <w:rPr>
                <w:rFonts w:cstheme="minorHAnsi"/>
                <w:b/>
                <w:szCs w:val="20"/>
              </w:rPr>
              <w:t>да / нет</w:t>
            </w:r>
          </w:p>
        </w:tc>
        <w:tc>
          <w:tcPr>
            <w:tcW w:w="3960" w:type="dxa"/>
            <w:shd w:val="clear" w:color="auto" w:fill="33CCCC"/>
            <w:vAlign w:val="center"/>
          </w:tcPr>
          <w:p w14:paraId="408B1CA3" w14:textId="77777777" w:rsidR="005D501B" w:rsidRPr="003E4EB0" w:rsidRDefault="005D501B" w:rsidP="008A313D">
            <w:pPr>
              <w:jc w:val="center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Предлагаемые условия</w:t>
            </w:r>
          </w:p>
        </w:tc>
      </w:tr>
      <w:tr w:rsidR="005D501B" w:rsidRPr="003E4EB0" w14:paraId="17E2CD45" w14:textId="77777777" w:rsidTr="008A313D">
        <w:tc>
          <w:tcPr>
            <w:tcW w:w="4248" w:type="dxa"/>
          </w:tcPr>
          <w:p w14:paraId="4512C158" w14:textId="77777777" w:rsidR="005D501B" w:rsidRPr="003363E4" w:rsidRDefault="005D501B" w:rsidP="008A313D">
            <w:pPr>
              <w:rPr>
                <w:rFonts w:cstheme="minorHAnsi"/>
                <w:b/>
                <w:szCs w:val="20"/>
              </w:rPr>
            </w:pPr>
            <w:r w:rsidRPr="003363E4">
              <w:rPr>
                <w:rFonts w:cstheme="minorHAnsi"/>
                <w:b/>
                <w:szCs w:val="20"/>
              </w:rPr>
              <w:t>Сроки выполнения работ и услуг</w:t>
            </w:r>
          </w:p>
          <w:p w14:paraId="7B901B6A" w14:textId="77777777" w:rsidR="005D501B" w:rsidRPr="00706A17" w:rsidRDefault="005D501B" w:rsidP="008A313D">
            <w:pPr>
              <w:rPr>
                <w:rFonts w:cstheme="minorHAnsi"/>
                <w:b/>
                <w:szCs w:val="20"/>
              </w:rPr>
            </w:pPr>
            <w:r w:rsidRPr="003363E4">
              <w:rPr>
                <w:rFonts w:cstheme="minorHAnsi"/>
                <w:b/>
                <w:szCs w:val="20"/>
              </w:rPr>
              <w:t>6 месяцев</w:t>
            </w:r>
          </w:p>
          <w:p w14:paraId="6278B887" w14:textId="77777777" w:rsidR="005D501B" w:rsidRPr="00706A17" w:rsidRDefault="005D501B" w:rsidP="008A313D">
            <w:pPr>
              <w:rPr>
                <w:rFonts w:cstheme="minorHAnsi"/>
                <w:b/>
                <w:szCs w:val="20"/>
              </w:rPr>
            </w:pPr>
          </w:p>
        </w:tc>
        <w:tc>
          <w:tcPr>
            <w:tcW w:w="1620" w:type="dxa"/>
          </w:tcPr>
          <w:p w14:paraId="4C4BF92B" w14:textId="5D60537B" w:rsidR="005D501B" w:rsidRPr="003E4EB0" w:rsidRDefault="005D501B" w:rsidP="005F0E47">
            <w:pPr>
              <w:jc w:val="center"/>
              <w:rPr>
                <w:rFonts w:cstheme="minorHAnsi"/>
                <w:b/>
                <w:szCs w:val="20"/>
                <w:u w:val="single"/>
              </w:rPr>
            </w:pPr>
            <w:r w:rsidRPr="005F0E47">
              <w:rPr>
                <w:rFonts w:cstheme="minorHAnsi"/>
                <w:b/>
                <w:szCs w:val="20"/>
                <w:u w:val="single"/>
              </w:rPr>
              <w:t>Да</w:t>
            </w:r>
            <w:r w:rsidR="005F0E47" w:rsidRPr="005F0E47">
              <w:rPr>
                <w:rFonts w:cstheme="minorHAnsi"/>
                <w:b/>
                <w:szCs w:val="20"/>
                <w:u w:val="single"/>
              </w:rPr>
              <w:t>*</w:t>
            </w:r>
          </w:p>
        </w:tc>
        <w:tc>
          <w:tcPr>
            <w:tcW w:w="3960" w:type="dxa"/>
          </w:tcPr>
          <w:p w14:paraId="64B136B2" w14:textId="77777777" w:rsidR="005F0E47" w:rsidRPr="00A041DB" w:rsidRDefault="005F0E47" w:rsidP="005F0E47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*При условии возможности выполнения всех работ в осенне-зимний период, на основании решения эксплуатационной службы предприятия</w:t>
            </w:r>
          </w:p>
          <w:p w14:paraId="170E3A64" w14:textId="77777777" w:rsidR="005D501B" w:rsidRPr="003E4EB0" w:rsidRDefault="005D501B" w:rsidP="008A313D">
            <w:pPr>
              <w:rPr>
                <w:rFonts w:cstheme="minorHAnsi"/>
                <w:szCs w:val="20"/>
              </w:rPr>
            </w:pPr>
          </w:p>
        </w:tc>
      </w:tr>
      <w:tr w:rsidR="005D501B" w:rsidRPr="003E4EB0" w14:paraId="3A1C53DC" w14:textId="77777777" w:rsidTr="008A313D">
        <w:tc>
          <w:tcPr>
            <w:tcW w:w="4248" w:type="dxa"/>
          </w:tcPr>
          <w:p w14:paraId="72E999B8" w14:textId="77777777" w:rsidR="005D501B" w:rsidRPr="00706A17" w:rsidRDefault="005D501B" w:rsidP="008A313D">
            <w:pPr>
              <w:rPr>
                <w:rFonts w:cstheme="minorHAnsi"/>
                <w:b/>
                <w:szCs w:val="20"/>
              </w:rPr>
            </w:pPr>
            <w:r w:rsidRPr="00706A17">
              <w:rPr>
                <w:rFonts w:cstheme="minorHAnsi"/>
                <w:b/>
                <w:szCs w:val="20"/>
              </w:rPr>
              <w:t>Условия платежа:</w:t>
            </w:r>
          </w:p>
          <w:p w14:paraId="06BB16E4" w14:textId="77777777" w:rsidR="005D501B" w:rsidRPr="00706A17" w:rsidRDefault="005D501B" w:rsidP="008A313D">
            <w:pPr>
              <w:rPr>
                <w:rFonts w:cstheme="minorHAnsi"/>
                <w:szCs w:val="20"/>
              </w:rPr>
            </w:pPr>
            <w:r w:rsidRPr="00706A17">
              <w:rPr>
                <w:rFonts w:cstheme="minorHAnsi"/>
                <w:szCs w:val="20"/>
              </w:rPr>
              <w:t>- Аванс - 30% от стоимости контракта</w:t>
            </w:r>
          </w:p>
          <w:p w14:paraId="5269E3CC" w14:textId="77777777" w:rsidR="005D501B" w:rsidRPr="00706A17" w:rsidRDefault="005D501B" w:rsidP="008A313D">
            <w:pPr>
              <w:rPr>
                <w:rFonts w:cstheme="minorHAnsi"/>
                <w:szCs w:val="20"/>
              </w:rPr>
            </w:pPr>
            <w:r w:rsidRPr="00706A17">
              <w:rPr>
                <w:rFonts w:cstheme="minorHAnsi"/>
                <w:szCs w:val="20"/>
              </w:rPr>
              <w:t xml:space="preserve">- </w:t>
            </w:r>
            <w:r>
              <w:rPr>
                <w:rFonts w:cstheme="minorHAnsi"/>
                <w:szCs w:val="20"/>
              </w:rPr>
              <w:t>7</w:t>
            </w:r>
            <w:r w:rsidRPr="00706A17">
              <w:rPr>
                <w:rFonts w:cstheme="minorHAnsi"/>
                <w:szCs w:val="20"/>
              </w:rPr>
              <w:t xml:space="preserve">0 % от </w:t>
            </w:r>
            <w:r w:rsidRPr="00706A17">
              <w:rPr>
                <w:rFonts w:cstheme="minorHAnsi"/>
                <w:bCs/>
                <w:szCs w:val="20"/>
              </w:rPr>
              <w:t xml:space="preserve">контрактной стоимости – после </w:t>
            </w:r>
            <w:r w:rsidRPr="00706A17">
              <w:rPr>
                <w:rFonts w:cstheme="minorHAnsi"/>
                <w:szCs w:val="20"/>
              </w:rPr>
              <w:t>подписания актов выполненных работ.</w:t>
            </w:r>
          </w:p>
        </w:tc>
        <w:tc>
          <w:tcPr>
            <w:tcW w:w="1620" w:type="dxa"/>
          </w:tcPr>
          <w:p w14:paraId="4354E113" w14:textId="7D8C318A" w:rsidR="005D501B" w:rsidRPr="003E4EB0" w:rsidRDefault="005D501B" w:rsidP="005F0E47">
            <w:pPr>
              <w:jc w:val="center"/>
              <w:rPr>
                <w:rFonts w:cstheme="minorHAnsi"/>
                <w:szCs w:val="20"/>
              </w:rPr>
            </w:pPr>
            <w:r w:rsidRPr="005F0E47">
              <w:rPr>
                <w:rFonts w:cstheme="minorHAnsi"/>
                <w:b/>
                <w:szCs w:val="20"/>
                <w:u w:val="single"/>
              </w:rPr>
              <w:t>Да</w:t>
            </w:r>
          </w:p>
        </w:tc>
        <w:tc>
          <w:tcPr>
            <w:tcW w:w="3960" w:type="dxa"/>
          </w:tcPr>
          <w:p w14:paraId="2A4B792F" w14:textId="77777777" w:rsidR="005D501B" w:rsidRPr="003E4EB0" w:rsidRDefault="005D501B" w:rsidP="008A313D">
            <w:pPr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Условия платежа:</w:t>
            </w:r>
          </w:p>
          <w:p w14:paraId="2C74CD67" w14:textId="577863B9" w:rsidR="005D501B" w:rsidRPr="003E4EB0" w:rsidRDefault="005D501B" w:rsidP="008A313D">
            <w:pPr>
              <w:rPr>
                <w:rFonts w:cstheme="minorHAnsi"/>
                <w:szCs w:val="20"/>
              </w:rPr>
            </w:pPr>
            <w:r w:rsidRPr="003E4EB0">
              <w:rPr>
                <w:rFonts w:cstheme="minorHAnsi"/>
                <w:szCs w:val="20"/>
              </w:rPr>
              <w:t xml:space="preserve">- Аванс - </w:t>
            </w:r>
            <w:r w:rsidR="00473686">
              <w:rPr>
                <w:rFonts w:cstheme="minorHAnsi"/>
                <w:szCs w:val="20"/>
              </w:rPr>
              <w:t>30</w:t>
            </w:r>
            <w:r w:rsidRPr="003E4EB0">
              <w:rPr>
                <w:rFonts w:cstheme="minorHAnsi"/>
                <w:szCs w:val="20"/>
              </w:rPr>
              <w:t>% от стоимости контракта</w:t>
            </w:r>
          </w:p>
          <w:p w14:paraId="17F8AD48" w14:textId="643A3EBD" w:rsidR="005D501B" w:rsidRPr="003E4EB0" w:rsidRDefault="005D501B" w:rsidP="008A313D">
            <w:pPr>
              <w:rPr>
                <w:rFonts w:cstheme="minorHAnsi"/>
                <w:szCs w:val="20"/>
              </w:rPr>
            </w:pPr>
            <w:r w:rsidRPr="003E4EB0">
              <w:rPr>
                <w:rFonts w:cstheme="minorHAnsi"/>
                <w:szCs w:val="20"/>
              </w:rPr>
              <w:t xml:space="preserve">- </w:t>
            </w:r>
            <w:r w:rsidR="00473686">
              <w:rPr>
                <w:rFonts w:cstheme="minorHAnsi"/>
                <w:szCs w:val="20"/>
              </w:rPr>
              <w:t>70</w:t>
            </w:r>
            <w:r w:rsidRPr="003E4EB0">
              <w:rPr>
                <w:rFonts w:cstheme="minorHAnsi"/>
                <w:szCs w:val="20"/>
              </w:rPr>
              <w:t xml:space="preserve">% от </w:t>
            </w:r>
            <w:r w:rsidRPr="003E4EB0">
              <w:rPr>
                <w:rFonts w:cstheme="minorHAnsi"/>
                <w:bCs/>
                <w:szCs w:val="20"/>
              </w:rPr>
              <w:t xml:space="preserve">контрактной стоимости – после </w:t>
            </w:r>
            <w:r w:rsidRPr="003E4EB0">
              <w:rPr>
                <w:rFonts w:cstheme="minorHAnsi"/>
                <w:szCs w:val="20"/>
              </w:rPr>
              <w:t>подписания актов выполненных работ.</w:t>
            </w:r>
          </w:p>
        </w:tc>
      </w:tr>
      <w:tr w:rsidR="005D501B" w:rsidRPr="003E4EB0" w14:paraId="068B7572" w14:textId="77777777" w:rsidTr="008A313D">
        <w:tc>
          <w:tcPr>
            <w:tcW w:w="4248" w:type="dxa"/>
          </w:tcPr>
          <w:p w14:paraId="6BC9FB4E" w14:textId="77777777" w:rsidR="005D501B" w:rsidRDefault="005D501B" w:rsidP="008A313D">
            <w:pPr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/>
                <w:szCs w:val="20"/>
              </w:rPr>
              <w:t>Банковская гарантия</w:t>
            </w:r>
          </w:p>
          <w:p w14:paraId="3EBADE1D" w14:textId="77777777" w:rsidR="005D501B" w:rsidRPr="003E4EB0" w:rsidRDefault="005D501B" w:rsidP="008A313D">
            <w:pPr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Cs/>
                <w:szCs w:val="20"/>
              </w:rPr>
              <w:t>Б</w:t>
            </w:r>
            <w:r w:rsidRPr="00F43F64">
              <w:rPr>
                <w:rFonts w:cstheme="minorHAnsi"/>
                <w:bCs/>
                <w:szCs w:val="20"/>
              </w:rPr>
              <w:t>езотзывн</w:t>
            </w:r>
            <w:r>
              <w:rPr>
                <w:rFonts w:cstheme="minorHAnsi"/>
                <w:bCs/>
                <w:szCs w:val="20"/>
              </w:rPr>
              <w:t>ая</w:t>
            </w:r>
            <w:r w:rsidRPr="00F43F64">
              <w:rPr>
                <w:rFonts w:cstheme="minorHAnsi"/>
                <w:bCs/>
                <w:szCs w:val="20"/>
              </w:rPr>
              <w:t xml:space="preserve"> и безусловн</w:t>
            </w:r>
            <w:r>
              <w:rPr>
                <w:rFonts w:cstheme="minorHAnsi"/>
                <w:bCs/>
                <w:szCs w:val="20"/>
              </w:rPr>
              <w:t>ая</w:t>
            </w:r>
            <w:r w:rsidRPr="00F43F64">
              <w:rPr>
                <w:rFonts w:cstheme="minorHAnsi"/>
                <w:bCs/>
                <w:szCs w:val="20"/>
              </w:rPr>
              <w:t xml:space="preserve"> банковск</w:t>
            </w:r>
            <w:r>
              <w:rPr>
                <w:rFonts w:cstheme="minorHAnsi"/>
                <w:bCs/>
                <w:szCs w:val="20"/>
              </w:rPr>
              <w:t>ая</w:t>
            </w:r>
            <w:r w:rsidRPr="00F43F64">
              <w:rPr>
                <w:rFonts w:cstheme="minorHAnsi"/>
                <w:bCs/>
                <w:szCs w:val="20"/>
              </w:rPr>
              <w:t xml:space="preserve"> гаранти</w:t>
            </w:r>
            <w:r>
              <w:rPr>
                <w:rFonts w:cstheme="minorHAnsi"/>
                <w:bCs/>
                <w:szCs w:val="20"/>
              </w:rPr>
              <w:t>я</w:t>
            </w:r>
            <w:r w:rsidRPr="00F43F64">
              <w:rPr>
                <w:rFonts w:cstheme="minorHAnsi"/>
                <w:bCs/>
                <w:szCs w:val="20"/>
              </w:rPr>
              <w:t xml:space="preserve"> на возврат Подрядчиком авансовых платежей</w:t>
            </w:r>
          </w:p>
        </w:tc>
        <w:tc>
          <w:tcPr>
            <w:tcW w:w="1620" w:type="dxa"/>
          </w:tcPr>
          <w:p w14:paraId="21E7E544" w14:textId="7E9B0BBC" w:rsidR="005D501B" w:rsidRPr="003E4EB0" w:rsidRDefault="005D501B" w:rsidP="005F0E47">
            <w:pPr>
              <w:jc w:val="center"/>
              <w:rPr>
                <w:rFonts w:cstheme="minorHAnsi"/>
                <w:b/>
                <w:szCs w:val="20"/>
                <w:u w:val="single"/>
              </w:rPr>
            </w:pPr>
            <w:r>
              <w:rPr>
                <w:rFonts w:cstheme="minorHAnsi"/>
                <w:b/>
                <w:szCs w:val="20"/>
                <w:u w:val="single"/>
              </w:rPr>
              <w:t>да</w:t>
            </w:r>
          </w:p>
        </w:tc>
        <w:tc>
          <w:tcPr>
            <w:tcW w:w="3960" w:type="dxa"/>
          </w:tcPr>
          <w:p w14:paraId="5853164D" w14:textId="77777777" w:rsidR="005D501B" w:rsidRPr="003E4EB0" w:rsidRDefault="005D501B" w:rsidP="008A313D">
            <w:pPr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/>
                <w:szCs w:val="20"/>
              </w:rPr>
              <w:t xml:space="preserve">Банковская гарантия на аванс является обязательным условием </w:t>
            </w:r>
          </w:p>
        </w:tc>
      </w:tr>
      <w:tr w:rsidR="005D501B" w:rsidRPr="003E4EB0" w14:paraId="17353E07" w14:textId="77777777" w:rsidTr="008A313D">
        <w:tc>
          <w:tcPr>
            <w:tcW w:w="4248" w:type="dxa"/>
          </w:tcPr>
          <w:p w14:paraId="2F25585A" w14:textId="77777777" w:rsidR="005D501B" w:rsidRPr="003E4EB0" w:rsidRDefault="005D501B" w:rsidP="008A313D">
            <w:pPr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/>
                <w:szCs w:val="20"/>
              </w:rPr>
              <w:t>Гарантийные обязательства</w:t>
            </w:r>
            <w:r w:rsidRPr="003E4EB0">
              <w:rPr>
                <w:rFonts w:cstheme="minorHAnsi"/>
                <w:b/>
                <w:szCs w:val="20"/>
              </w:rPr>
              <w:t>:</w:t>
            </w:r>
          </w:p>
          <w:p w14:paraId="46BB488A" w14:textId="77777777" w:rsidR="005D501B" w:rsidRPr="003E4EB0" w:rsidRDefault="005D501B" w:rsidP="008A313D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24 месяца</w:t>
            </w:r>
          </w:p>
        </w:tc>
        <w:tc>
          <w:tcPr>
            <w:tcW w:w="1620" w:type="dxa"/>
          </w:tcPr>
          <w:p w14:paraId="19DAB9CA" w14:textId="4B659445" w:rsidR="005D501B" w:rsidRPr="003E4EB0" w:rsidRDefault="005D501B" w:rsidP="005F0E47">
            <w:pPr>
              <w:jc w:val="center"/>
              <w:rPr>
                <w:rFonts w:cstheme="minorHAnsi"/>
                <w:b/>
                <w:szCs w:val="20"/>
                <w:u w:val="single"/>
              </w:rPr>
            </w:pPr>
            <w:r>
              <w:rPr>
                <w:rFonts w:cstheme="minorHAnsi"/>
                <w:b/>
                <w:szCs w:val="20"/>
                <w:u w:val="single"/>
              </w:rPr>
              <w:t>да</w:t>
            </w:r>
          </w:p>
        </w:tc>
        <w:tc>
          <w:tcPr>
            <w:tcW w:w="3960" w:type="dxa"/>
          </w:tcPr>
          <w:p w14:paraId="7716442F" w14:textId="77777777" w:rsidR="005D501B" w:rsidRPr="003E4EB0" w:rsidRDefault="005D501B" w:rsidP="008A313D">
            <w:pPr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/>
                <w:szCs w:val="20"/>
              </w:rPr>
              <w:t>Гарантийные обязательства</w:t>
            </w:r>
            <w:r w:rsidRPr="003E4EB0">
              <w:rPr>
                <w:rFonts w:cstheme="minorHAnsi"/>
                <w:b/>
                <w:szCs w:val="20"/>
              </w:rPr>
              <w:t>:</w:t>
            </w:r>
          </w:p>
          <w:p w14:paraId="2C42BC0E" w14:textId="74C0A47F" w:rsidR="005D501B" w:rsidRPr="003E4EB0" w:rsidRDefault="005D501B" w:rsidP="008A313D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24 месяца.</w:t>
            </w:r>
          </w:p>
        </w:tc>
      </w:tr>
      <w:tr w:rsidR="005D501B" w:rsidRPr="003E4EB0" w14:paraId="469DF745" w14:textId="77777777" w:rsidTr="008A313D">
        <w:tc>
          <w:tcPr>
            <w:tcW w:w="9828" w:type="dxa"/>
            <w:gridSpan w:val="3"/>
          </w:tcPr>
          <w:p w14:paraId="70995D52" w14:textId="77777777" w:rsidR="005D501B" w:rsidRPr="003E4EB0" w:rsidRDefault="005D501B" w:rsidP="008A313D">
            <w:pPr>
              <w:rPr>
                <w:rFonts w:cstheme="minorHAnsi"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 xml:space="preserve">Наличие разрешительной документации </w:t>
            </w:r>
            <w:r w:rsidRPr="003E4EB0">
              <w:rPr>
                <w:rFonts w:cstheme="minorHAnsi"/>
                <w:szCs w:val="20"/>
              </w:rPr>
              <w:t>на право проведения работ в соответствии с нормативными актами Российской Федерации подтверждается.</w:t>
            </w:r>
          </w:p>
        </w:tc>
      </w:tr>
    </w:tbl>
    <w:p w14:paraId="25780D66" w14:textId="0E564AE5" w:rsidR="008B311E" w:rsidRPr="00575FB0" w:rsidRDefault="008B311E" w:rsidP="00575FB0"/>
    <w:p w14:paraId="02C0996D" w14:textId="77777777" w:rsidR="008B311E" w:rsidRPr="00575FB0" w:rsidRDefault="008B311E" w:rsidP="00575FB0"/>
    <w:p w14:paraId="5E6DECA2" w14:textId="512C03C3" w:rsidR="008B311E" w:rsidRPr="00575FB0" w:rsidRDefault="008B311E" w:rsidP="00575FB0">
      <w:r w:rsidRPr="00575FB0">
        <w:t xml:space="preserve">Приложение: </w:t>
      </w:r>
      <w:r w:rsidR="00575FB0">
        <w:t>Ц</w:t>
      </w:r>
      <w:r w:rsidR="00575FB0" w:rsidRPr="00575FB0">
        <w:t>еновая</w:t>
      </w:r>
      <w:r w:rsidR="00575FB0">
        <w:t xml:space="preserve"> таблица</w:t>
      </w:r>
      <w:r w:rsidR="005F0E47">
        <w:t xml:space="preserve"> </w:t>
      </w:r>
      <w:r w:rsidR="00471C34">
        <w:t>на 39 л.</w:t>
      </w:r>
    </w:p>
    <w:p w14:paraId="6852A1C3" w14:textId="77777777" w:rsidR="0003378A" w:rsidRPr="00575FB0" w:rsidRDefault="0003378A" w:rsidP="00575FB0"/>
    <w:p w14:paraId="79BB12AC" w14:textId="106BB1B8" w:rsidR="009B2C99" w:rsidRPr="00575FB0" w:rsidRDefault="009B067A" w:rsidP="00575FB0">
      <w:r w:rsidRPr="00575FB0">
        <w:t xml:space="preserve">Генеральный директор </w:t>
      </w:r>
      <w:r w:rsidR="009B2C99" w:rsidRPr="00575FB0">
        <w:t xml:space="preserve"> ________________________________ </w:t>
      </w:r>
      <w:r w:rsidRPr="00575FB0">
        <w:t>Кесслер Ю.Ф.</w:t>
      </w:r>
    </w:p>
    <w:p w14:paraId="0E8DA947" w14:textId="77777777" w:rsidR="000D59CE" w:rsidRPr="00575FB0" w:rsidRDefault="000D59CE" w:rsidP="00575FB0"/>
    <w:p w14:paraId="064FA4B6" w14:textId="14EB6C23" w:rsidR="000D59CE" w:rsidRPr="008B311E" w:rsidRDefault="009B2C99" w:rsidP="005F0E47">
      <w:pPr>
        <w:rPr>
          <w:sz w:val="22"/>
          <w:szCs w:val="22"/>
        </w:rPr>
      </w:pPr>
      <w:r w:rsidRPr="00575FB0">
        <w:tab/>
        <w:t>М.П.</w:t>
      </w:r>
      <w:bookmarkEnd w:id="2"/>
      <w:bookmarkEnd w:id="3"/>
      <w:bookmarkEnd w:id="4"/>
      <w:bookmarkEnd w:id="5"/>
    </w:p>
    <w:sectPr w:rsidR="000D59CE" w:rsidRPr="008B311E" w:rsidSect="00575FB0">
      <w:pgSz w:w="11906" w:h="16838"/>
      <w:pgMar w:top="142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hianti BdIt Win95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34EA0"/>
    <w:multiLevelType w:val="hybridMultilevel"/>
    <w:tmpl w:val="B8562ECC"/>
    <w:lvl w:ilvl="0" w:tplc="6C3823A4">
      <w:start w:val="2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F1B7C"/>
    <w:multiLevelType w:val="hybridMultilevel"/>
    <w:tmpl w:val="7980A8DE"/>
    <w:lvl w:ilvl="0" w:tplc="6E9A70B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37E785B"/>
    <w:multiLevelType w:val="hybridMultilevel"/>
    <w:tmpl w:val="9EE406A4"/>
    <w:lvl w:ilvl="0" w:tplc="3CE81784">
      <w:start w:val="2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48114F0"/>
    <w:multiLevelType w:val="multilevel"/>
    <w:tmpl w:val="E6226B2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5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B7734C"/>
    <w:multiLevelType w:val="hybridMultilevel"/>
    <w:tmpl w:val="0D9094A6"/>
    <w:lvl w:ilvl="0" w:tplc="BCA48AA2">
      <w:start w:val="24"/>
      <w:numFmt w:val="bullet"/>
      <w:lvlText w:val=""/>
      <w:lvlJc w:val="left"/>
      <w:pPr>
        <w:ind w:left="108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18811D0"/>
    <w:multiLevelType w:val="hybridMultilevel"/>
    <w:tmpl w:val="8AFC7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15702C"/>
    <w:multiLevelType w:val="hybridMultilevel"/>
    <w:tmpl w:val="BF3E29BC"/>
    <w:lvl w:ilvl="0" w:tplc="9E745C5C">
      <w:start w:val="24"/>
      <w:numFmt w:val="bullet"/>
      <w:lvlText w:val=""/>
      <w:lvlJc w:val="left"/>
      <w:pPr>
        <w:ind w:left="108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C2B6A8A"/>
    <w:multiLevelType w:val="hybridMultilevel"/>
    <w:tmpl w:val="87A8DFE8"/>
    <w:lvl w:ilvl="0" w:tplc="EF8A06A6">
      <w:start w:val="24"/>
      <w:numFmt w:val="bullet"/>
      <w:lvlText w:val=""/>
      <w:lvlJc w:val="left"/>
      <w:pPr>
        <w:ind w:left="108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6184025"/>
    <w:multiLevelType w:val="multilevel"/>
    <w:tmpl w:val="BB2E7E2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8"/>
        <w:szCs w:val="28"/>
      </w:rPr>
    </w:lvl>
    <w:lvl w:ilvl="1">
      <w:start w:val="1"/>
      <w:numFmt w:val="decimal"/>
      <w:pStyle w:val="2"/>
      <w:lvlText w:val="%1.%2."/>
      <w:lvlJc w:val="left"/>
      <w:pPr>
        <w:tabs>
          <w:tab w:val="num" w:pos="568"/>
        </w:tabs>
        <w:ind w:left="568" w:firstLine="0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sz w:val="18"/>
        <w:szCs w:val="18"/>
      </w:rPr>
    </w:lvl>
    <w:lvl w:ilvl="4">
      <w:start w:val="1"/>
      <w:numFmt w:val="decimal"/>
      <w:lvlText w:val="%1.%2.%3.%4.%5."/>
      <w:lvlJc w:val="left"/>
      <w:pPr>
        <w:tabs>
          <w:tab w:val="num" w:pos="3532"/>
        </w:tabs>
        <w:ind w:left="32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92"/>
        </w:tabs>
        <w:ind w:left="37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12"/>
        </w:tabs>
        <w:ind w:left="42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72"/>
        </w:tabs>
        <w:ind w:left="47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92"/>
        </w:tabs>
        <w:ind w:left="5332" w:hanging="1440"/>
      </w:pPr>
      <w:rPr>
        <w:rFonts w:hint="default"/>
      </w:rPr>
    </w:lvl>
  </w:abstractNum>
  <w:abstractNum w:abstractNumId="11" w15:restartNumberingAfterBreak="0">
    <w:nsid w:val="7D2551D5"/>
    <w:multiLevelType w:val="hybridMultilevel"/>
    <w:tmpl w:val="59F46574"/>
    <w:lvl w:ilvl="0" w:tplc="7D96881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10"/>
  </w:num>
  <w:num w:numId="5">
    <w:abstractNumId w:val="2"/>
  </w:num>
  <w:num w:numId="6">
    <w:abstractNumId w:val="9"/>
  </w:num>
  <w:num w:numId="7">
    <w:abstractNumId w:val="0"/>
  </w:num>
  <w:num w:numId="8">
    <w:abstractNumId w:val="6"/>
  </w:num>
  <w:num w:numId="9">
    <w:abstractNumId w:val="8"/>
  </w:num>
  <w:num w:numId="10">
    <w:abstractNumId w:val="4"/>
  </w:num>
  <w:num w:numId="11">
    <w:abstractNumId w:val="1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0D9"/>
    <w:rsid w:val="00024FD0"/>
    <w:rsid w:val="0003378A"/>
    <w:rsid w:val="000A1379"/>
    <w:rsid w:val="000B62DF"/>
    <w:rsid w:val="000C6FF8"/>
    <w:rsid w:val="000D59CE"/>
    <w:rsid w:val="0012142F"/>
    <w:rsid w:val="00135620"/>
    <w:rsid w:val="0017011E"/>
    <w:rsid w:val="001725EC"/>
    <w:rsid w:val="001C4943"/>
    <w:rsid w:val="00214A68"/>
    <w:rsid w:val="00237B26"/>
    <w:rsid w:val="00274A38"/>
    <w:rsid w:val="002961C5"/>
    <w:rsid w:val="002A446F"/>
    <w:rsid w:val="002B1D97"/>
    <w:rsid w:val="002B2184"/>
    <w:rsid w:val="00306B0F"/>
    <w:rsid w:val="00333D58"/>
    <w:rsid w:val="003455B8"/>
    <w:rsid w:val="0035267A"/>
    <w:rsid w:val="00356703"/>
    <w:rsid w:val="00374087"/>
    <w:rsid w:val="003A20D9"/>
    <w:rsid w:val="003B3EAD"/>
    <w:rsid w:val="00412695"/>
    <w:rsid w:val="004178E3"/>
    <w:rsid w:val="00446FAA"/>
    <w:rsid w:val="00471C34"/>
    <w:rsid w:val="00473686"/>
    <w:rsid w:val="00473814"/>
    <w:rsid w:val="00491959"/>
    <w:rsid w:val="004E74AD"/>
    <w:rsid w:val="00501F54"/>
    <w:rsid w:val="00517ABA"/>
    <w:rsid w:val="00544A3E"/>
    <w:rsid w:val="00575FB0"/>
    <w:rsid w:val="005829A6"/>
    <w:rsid w:val="005963C0"/>
    <w:rsid w:val="005A0081"/>
    <w:rsid w:val="005A2A0C"/>
    <w:rsid w:val="005B34D3"/>
    <w:rsid w:val="005B7B88"/>
    <w:rsid w:val="005D28A7"/>
    <w:rsid w:val="005D501B"/>
    <w:rsid w:val="005F0E47"/>
    <w:rsid w:val="005F6460"/>
    <w:rsid w:val="00614A6D"/>
    <w:rsid w:val="0064083F"/>
    <w:rsid w:val="00651D9A"/>
    <w:rsid w:val="00653EE5"/>
    <w:rsid w:val="00670C71"/>
    <w:rsid w:val="00684C7B"/>
    <w:rsid w:val="00687BC8"/>
    <w:rsid w:val="006C3A7A"/>
    <w:rsid w:val="007179E4"/>
    <w:rsid w:val="00736AE6"/>
    <w:rsid w:val="0079205C"/>
    <w:rsid w:val="00792746"/>
    <w:rsid w:val="007C2138"/>
    <w:rsid w:val="007D55CB"/>
    <w:rsid w:val="00834948"/>
    <w:rsid w:val="008534B5"/>
    <w:rsid w:val="00895B0C"/>
    <w:rsid w:val="008B311E"/>
    <w:rsid w:val="008E60C0"/>
    <w:rsid w:val="00915694"/>
    <w:rsid w:val="009348BF"/>
    <w:rsid w:val="009360A0"/>
    <w:rsid w:val="009B067A"/>
    <w:rsid w:val="009B283B"/>
    <w:rsid w:val="009B2C99"/>
    <w:rsid w:val="009D23F8"/>
    <w:rsid w:val="009F27AA"/>
    <w:rsid w:val="00A04B7C"/>
    <w:rsid w:val="00A348B2"/>
    <w:rsid w:val="00A37D40"/>
    <w:rsid w:val="00A513BB"/>
    <w:rsid w:val="00A73E0C"/>
    <w:rsid w:val="00AA255F"/>
    <w:rsid w:val="00AA5845"/>
    <w:rsid w:val="00B54143"/>
    <w:rsid w:val="00B625D9"/>
    <w:rsid w:val="00B66F57"/>
    <w:rsid w:val="00B80E1B"/>
    <w:rsid w:val="00B90D34"/>
    <w:rsid w:val="00BC4368"/>
    <w:rsid w:val="00BC4FDF"/>
    <w:rsid w:val="00BC7D2C"/>
    <w:rsid w:val="00BF2A9C"/>
    <w:rsid w:val="00C11EB7"/>
    <w:rsid w:val="00C4573B"/>
    <w:rsid w:val="00C7012C"/>
    <w:rsid w:val="00C710D5"/>
    <w:rsid w:val="00D01DD7"/>
    <w:rsid w:val="00D122BE"/>
    <w:rsid w:val="00D23681"/>
    <w:rsid w:val="00D41044"/>
    <w:rsid w:val="00D43AAB"/>
    <w:rsid w:val="00D579B1"/>
    <w:rsid w:val="00DA7D1E"/>
    <w:rsid w:val="00DD50F9"/>
    <w:rsid w:val="00E11D06"/>
    <w:rsid w:val="00E23E80"/>
    <w:rsid w:val="00E32F94"/>
    <w:rsid w:val="00E37262"/>
    <w:rsid w:val="00E96A16"/>
    <w:rsid w:val="00EA0CC5"/>
    <w:rsid w:val="00EA70C8"/>
    <w:rsid w:val="00EE7F06"/>
    <w:rsid w:val="00F108F7"/>
    <w:rsid w:val="00F12B58"/>
    <w:rsid w:val="00F24B2C"/>
    <w:rsid w:val="00F31ADE"/>
    <w:rsid w:val="00F35B92"/>
    <w:rsid w:val="00F37FE0"/>
    <w:rsid w:val="00F46AD9"/>
    <w:rsid w:val="00FD302E"/>
    <w:rsid w:val="00FD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B2747"/>
  <w15:docId w15:val="{68FEA58B-4685-499A-A2FE-4499FE6CF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HD2,H2,H21,H22"/>
    <w:basedOn w:val="a"/>
    <w:next w:val="a"/>
    <w:link w:val="20"/>
    <w:qFormat/>
    <w:rsid w:val="0017011E"/>
    <w:pPr>
      <w:keepNext/>
      <w:numPr>
        <w:ilvl w:val="1"/>
        <w:numId w:val="4"/>
      </w:numPr>
      <w:spacing w:before="120" w:after="120" w:line="36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3"/>
    <w:basedOn w:val="a"/>
    <w:next w:val="a"/>
    <w:link w:val="30"/>
    <w:qFormat/>
    <w:rsid w:val="0017011E"/>
    <w:pPr>
      <w:keepNext/>
      <w:numPr>
        <w:ilvl w:val="2"/>
        <w:numId w:val="4"/>
      </w:numPr>
      <w:spacing w:before="240" w:beforeAutospacing="1" w:after="60" w:afterAutospacing="1" w:line="360" w:lineRule="auto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0C71"/>
    <w:pPr>
      <w:ind w:left="720"/>
      <w:contextualSpacing/>
    </w:pPr>
  </w:style>
  <w:style w:type="paragraph" w:customStyle="1" w:styleId="b3b1ee06a202be832021837ab31e76a2gmail-western">
    <w:name w:val="b3b1ee06a202be832021837ab31e76a2gmail-western"/>
    <w:basedOn w:val="a"/>
    <w:rsid w:val="00A513BB"/>
    <w:pPr>
      <w:spacing w:before="100" w:beforeAutospacing="1" w:after="100" w:afterAutospacing="1"/>
    </w:pPr>
  </w:style>
  <w:style w:type="paragraph" w:customStyle="1" w:styleId="ConsPlusNonformat">
    <w:name w:val="ConsPlusNonformat"/>
    <w:rsid w:val="005829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8bf8a64b8551e1msonormal">
    <w:name w:val="228bf8a64b8551e1msonormal"/>
    <w:basedOn w:val="a"/>
    <w:rsid w:val="00BC4368"/>
    <w:pPr>
      <w:spacing w:before="100" w:beforeAutospacing="1" w:after="100" w:afterAutospacing="1"/>
    </w:pPr>
  </w:style>
  <w:style w:type="character" w:customStyle="1" w:styleId="fontstyle01">
    <w:name w:val="fontstyle01"/>
    <w:basedOn w:val="a0"/>
    <w:rsid w:val="00EE7F06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a4">
    <w:name w:val="No Spacing"/>
    <w:uiPriority w:val="1"/>
    <w:qFormat/>
    <w:rsid w:val="00EE7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64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646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qFormat/>
    <w:rsid w:val="005F6460"/>
    <w:pPr>
      <w:jc w:val="both"/>
    </w:pPr>
    <w:rPr>
      <w:bCs/>
      <w:snapToGrid w:val="0"/>
      <w:color w:val="000000"/>
      <w:sz w:val="20"/>
      <w:szCs w:val="20"/>
    </w:rPr>
  </w:style>
  <w:style w:type="character" w:customStyle="1" w:styleId="a8">
    <w:name w:val="Основной текст Знак"/>
    <w:basedOn w:val="a0"/>
    <w:link w:val="a7"/>
    <w:rsid w:val="005F6460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1">
    <w:name w:val="Body Text Indent 2"/>
    <w:basedOn w:val="a"/>
    <w:link w:val="22"/>
    <w:rsid w:val="005F6460"/>
    <w:pPr>
      <w:spacing w:before="100" w:beforeAutospacing="1" w:after="120" w:afterAutospacing="1" w:line="480" w:lineRule="auto"/>
      <w:ind w:left="283"/>
    </w:pPr>
    <w:rPr>
      <w:rFonts w:ascii="Verdana" w:hAnsi="Verdana"/>
      <w:sz w:val="20"/>
    </w:rPr>
  </w:style>
  <w:style w:type="character" w:customStyle="1" w:styleId="22">
    <w:name w:val="Основной текст с отступом 2 Знак"/>
    <w:basedOn w:val="a0"/>
    <w:link w:val="21"/>
    <w:rsid w:val="005F6460"/>
    <w:rPr>
      <w:rFonts w:ascii="Verdana" w:eastAsia="Times New Roman" w:hAnsi="Verdana" w:cs="Times New Roman"/>
      <w:sz w:val="20"/>
      <w:szCs w:val="24"/>
      <w:lang w:eastAsia="ru-RU"/>
    </w:rPr>
  </w:style>
  <w:style w:type="paragraph" w:styleId="a9">
    <w:name w:val="Body Text Indent"/>
    <w:basedOn w:val="a"/>
    <w:link w:val="aa"/>
    <w:rsid w:val="005F6460"/>
    <w:pPr>
      <w:spacing w:before="100" w:beforeAutospacing="1" w:after="100" w:afterAutospacing="1" w:line="360" w:lineRule="auto"/>
      <w:ind w:firstLine="720"/>
      <w:jc w:val="both"/>
    </w:pPr>
    <w:rPr>
      <w:sz w:val="26"/>
      <w:szCs w:val="26"/>
    </w:rPr>
  </w:style>
  <w:style w:type="character" w:customStyle="1" w:styleId="aa">
    <w:name w:val="Основной текст с отступом Знак"/>
    <w:basedOn w:val="a0"/>
    <w:link w:val="a9"/>
    <w:rsid w:val="005F6460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b">
    <w:name w:val="Title"/>
    <w:link w:val="ac"/>
    <w:qFormat/>
    <w:rsid w:val="0064083F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ad">
    <w:name w:val="Название Знак"/>
    <w:basedOn w:val="a0"/>
    <w:uiPriority w:val="10"/>
    <w:rsid w:val="0064083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character" w:customStyle="1" w:styleId="ac">
    <w:name w:val="Заголовок Знак"/>
    <w:basedOn w:val="a0"/>
    <w:link w:val="ab"/>
    <w:rsid w:val="0064083F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20">
    <w:name w:val="Заголовок 2 Знак"/>
    <w:aliases w:val="HD2 Знак,H2 Знак,H21 Знак,H22 Знак"/>
    <w:basedOn w:val="a0"/>
    <w:link w:val="2"/>
    <w:rsid w:val="0017011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H3 Знак"/>
    <w:basedOn w:val="a0"/>
    <w:link w:val="3"/>
    <w:rsid w:val="0017011E"/>
    <w:rPr>
      <w:rFonts w:ascii="Arial" w:eastAsia="Times New Roman" w:hAnsi="Arial" w:cs="Arial"/>
      <w:b/>
      <w:bCs/>
      <w:sz w:val="26"/>
      <w:szCs w:val="26"/>
      <w:lang w:eastAsia="ru-RU"/>
    </w:rPr>
  </w:style>
  <w:style w:type="table" w:styleId="ae">
    <w:name w:val="Table Grid"/>
    <w:basedOn w:val="a1"/>
    <w:uiPriority w:val="39"/>
    <w:rsid w:val="009B2C99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B06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">
    <w:name w:val="annotation reference"/>
    <w:basedOn w:val="a0"/>
    <w:uiPriority w:val="99"/>
    <w:semiHidden/>
    <w:unhideWhenUsed/>
    <w:rsid w:val="00F12B58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12B58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F12B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12B58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F12B5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23">
    <w:name w:val="заголовок 2"/>
    <w:basedOn w:val="a"/>
    <w:rsid w:val="00F12B58"/>
    <w:pPr>
      <w:keepLines/>
      <w:widowControl w:val="0"/>
      <w:spacing w:before="60" w:after="60"/>
      <w:jc w:val="both"/>
    </w:pPr>
    <w:rPr>
      <w:rFonts w:ascii="Symbol" w:eastAsia="Chianti BdIt Win95BT" w:hAnsi="Symbo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3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27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43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999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5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93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2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3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26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ПК</dc:creator>
  <cp:lastModifiedBy>Admin</cp:lastModifiedBy>
  <cp:revision>3</cp:revision>
  <cp:lastPrinted>2024-12-04T05:50:00Z</cp:lastPrinted>
  <dcterms:created xsi:type="dcterms:W3CDTF">2025-09-11T20:30:00Z</dcterms:created>
  <dcterms:modified xsi:type="dcterms:W3CDTF">2025-09-11T20:32:00Z</dcterms:modified>
</cp:coreProperties>
</file>