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81785" w14:textId="77777777" w:rsidR="00374CC9" w:rsidRPr="00A96B82" w:rsidRDefault="0080064A" w:rsidP="00A96B82">
      <w:pPr>
        <w:spacing w:line="240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ДОГОВОР</w:t>
      </w:r>
      <w:r w:rsidR="00374CC9"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</w:p>
    <w:p w14:paraId="0071A3EC" w14:textId="640F1FE9" w:rsidR="0080064A" w:rsidRPr="00A96B82" w:rsidRDefault="0080064A" w:rsidP="00A96B82">
      <w:pPr>
        <w:spacing w:line="240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о создании консорциума</w:t>
      </w:r>
    </w:p>
    <w:p w14:paraId="22AA4D28" w14:textId="77777777" w:rsidR="002B1757" w:rsidRPr="00A96B82" w:rsidRDefault="002B1757" w:rsidP="00A96B82">
      <w:pPr>
        <w:spacing w:line="240" w:lineRule="auto"/>
        <w:jc w:val="center"/>
        <w:rPr>
          <w:rFonts w:asciiTheme="minorHAnsi" w:hAnsiTheme="minorHAnsi" w:cstheme="minorHAnsi"/>
          <w:sz w:val="23"/>
          <w:szCs w:val="23"/>
        </w:rPr>
      </w:pPr>
    </w:p>
    <w:p w14:paraId="7A5EC8C0" w14:textId="56590842" w:rsidR="0080064A" w:rsidRPr="00A96B82" w:rsidRDefault="0080064A" w:rsidP="00A96B82">
      <w:pPr>
        <w:spacing w:line="240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proofErr w:type="spellStart"/>
      <w:r w:rsidRPr="00A96B82">
        <w:rPr>
          <w:rFonts w:asciiTheme="minorHAnsi" w:hAnsiTheme="minorHAnsi" w:cstheme="minorHAnsi"/>
          <w:b/>
          <w:bCs/>
          <w:sz w:val="23"/>
          <w:szCs w:val="23"/>
        </w:rPr>
        <w:t>г.</w:t>
      </w:r>
      <w:r w:rsidR="00A06E5A" w:rsidRPr="00A96B82">
        <w:rPr>
          <w:rFonts w:asciiTheme="minorHAnsi" w:hAnsiTheme="minorHAnsi" w:cstheme="minorHAnsi"/>
          <w:b/>
          <w:bCs/>
          <w:sz w:val="23"/>
          <w:szCs w:val="23"/>
        </w:rPr>
        <w:t>Москва</w:t>
      </w:r>
      <w:proofErr w:type="spellEnd"/>
      <w:r w:rsidR="00A06E5A"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A06E5A" w:rsidRPr="00A96B82">
        <w:rPr>
          <w:rFonts w:asciiTheme="minorHAnsi" w:hAnsiTheme="minorHAnsi" w:cstheme="minorHAnsi"/>
          <w:b/>
          <w:bCs/>
          <w:sz w:val="23"/>
          <w:szCs w:val="23"/>
        </w:rPr>
        <w:tab/>
      </w:r>
      <w:r w:rsidR="00A06E5A" w:rsidRPr="00A96B82">
        <w:rPr>
          <w:rFonts w:asciiTheme="minorHAnsi" w:hAnsiTheme="minorHAnsi" w:cstheme="minorHAnsi"/>
          <w:b/>
          <w:bCs/>
          <w:sz w:val="23"/>
          <w:szCs w:val="23"/>
        </w:rPr>
        <w:tab/>
      </w:r>
      <w:r w:rsidR="00A06E5A" w:rsidRPr="00A96B82">
        <w:rPr>
          <w:rFonts w:asciiTheme="minorHAnsi" w:hAnsiTheme="minorHAnsi" w:cstheme="minorHAnsi"/>
          <w:b/>
          <w:bCs/>
          <w:sz w:val="23"/>
          <w:szCs w:val="23"/>
        </w:rPr>
        <w:tab/>
      </w:r>
      <w:r w:rsidR="00A06E5A" w:rsidRPr="00A96B82">
        <w:rPr>
          <w:rFonts w:asciiTheme="minorHAnsi" w:hAnsiTheme="minorHAnsi" w:cstheme="minorHAnsi"/>
          <w:b/>
          <w:bCs/>
          <w:sz w:val="23"/>
          <w:szCs w:val="23"/>
        </w:rPr>
        <w:tab/>
      </w:r>
      <w:r w:rsidR="00A06E5A" w:rsidRPr="00A96B82">
        <w:rPr>
          <w:rFonts w:asciiTheme="minorHAnsi" w:hAnsiTheme="minorHAnsi" w:cstheme="minorHAnsi"/>
          <w:b/>
          <w:bCs/>
          <w:sz w:val="23"/>
          <w:szCs w:val="23"/>
        </w:rPr>
        <w:tab/>
      </w:r>
      <w:r w:rsidR="0033573D"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gramStart"/>
      <w:r w:rsidR="00A06E5A" w:rsidRPr="00A96B82">
        <w:rPr>
          <w:rFonts w:asciiTheme="minorHAnsi" w:hAnsiTheme="minorHAnsi" w:cstheme="minorHAnsi"/>
          <w:b/>
          <w:bCs/>
          <w:sz w:val="23"/>
          <w:szCs w:val="23"/>
        </w:rPr>
        <w:tab/>
      </w:r>
      <w:r w:rsidR="0033573D"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  </w:t>
      </w:r>
      <w:r w:rsidR="00A06E5A" w:rsidRPr="00A96B82">
        <w:rPr>
          <w:rFonts w:asciiTheme="minorHAnsi" w:hAnsiTheme="minorHAnsi" w:cstheme="minorHAnsi"/>
          <w:b/>
          <w:bCs/>
          <w:sz w:val="23"/>
          <w:szCs w:val="23"/>
        </w:rPr>
        <w:tab/>
      </w:r>
      <w:proofErr w:type="gramEnd"/>
      <w:r w:rsidR="00A06E5A" w:rsidRPr="00A96B82">
        <w:rPr>
          <w:rFonts w:asciiTheme="minorHAnsi" w:hAnsiTheme="minorHAnsi" w:cstheme="minorHAnsi"/>
          <w:b/>
          <w:bCs/>
          <w:sz w:val="23"/>
          <w:szCs w:val="23"/>
        </w:rPr>
        <w:tab/>
      </w:r>
      <w:r w:rsidR="00A06E5A" w:rsidRPr="00A96B82">
        <w:rPr>
          <w:rFonts w:asciiTheme="minorHAnsi" w:hAnsiTheme="minorHAnsi" w:cstheme="minorHAnsi"/>
          <w:b/>
          <w:bCs/>
          <w:sz w:val="23"/>
          <w:szCs w:val="23"/>
        </w:rPr>
        <w:tab/>
      </w:r>
      <w:r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33573D"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  </w:t>
      </w:r>
      <w:r w:rsidRPr="00A96B82">
        <w:rPr>
          <w:rFonts w:asciiTheme="minorHAnsi" w:hAnsiTheme="minorHAnsi" w:cstheme="minorHAnsi"/>
          <w:b/>
          <w:bCs/>
          <w:sz w:val="23"/>
          <w:szCs w:val="23"/>
        </w:rPr>
        <w:t>«</w:t>
      </w:r>
      <w:r w:rsidR="002C0409" w:rsidRPr="00A96B82">
        <w:rPr>
          <w:rFonts w:asciiTheme="minorHAnsi" w:hAnsiTheme="minorHAnsi" w:cstheme="minorHAnsi"/>
          <w:b/>
          <w:bCs/>
          <w:sz w:val="23"/>
          <w:szCs w:val="23"/>
        </w:rPr>
        <w:t>22</w:t>
      </w:r>
      <w:r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» </w:t>
      </w:r>
      <w:r w:rsidR="002C0409" w:rsidRPr="00A96B82">
        <w:rPr>
          <w:rFonts w:asciiTheme="minorHAnsi" w:hAnsiTheme="minorHAnsi" w:cstheme="minorHAnsi"/>
          <w:b/>
          <w:bCs/>
          <w:sz w:val="23"/>
          <w:szCs w:val="23"/>
        </w:rPr>
        <w:t>января</w:t>
      </w:r>
      <w:r w:rsidR="00164324"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 202</w:t>
      </w:r>
      <w:r w:rsidR="002C0409" w:rsidRPr="00A96B82">
        <w:rPr>
          <w:rFonts w:asciiTheme="minorHAnsi" w:hAnsiTheme="minorHAnsi" w:cstheme="minorHAnsi"/>
          <w:b/>
          <w:bCs/>
          <w:sz w:val="23"/>
          <w:szCs w:val="23"/>
        </w:rPr>
        <w:t>6</w:t>
      </w:r>
      <w:r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 г.</w:t>
      </w:r>
    </w:p>
    <w:p w14:paraId="2148758F" w14:textId="77777777" w:rsidR="002B1757" w:rsidRPr="00A96B82" w:rsidRDefault="002B1757" w:rsidP="00A96B82">
      <w:pPr>
        <w:spacing w:line="240" w:lineRule="auto"/>
        <w:jc w:val="right"/>
        <w:rPr>
          <w:rFonts w:asciiTheme="minorHAnsi" w:hAnsiTheme="minorHAnsi" w:cstheme="minorHAnsi"/>
          <w:sz w:val="23"/>
          <w:szCs w:val="23"/>
        </w:rPr>
      </w:pPr>
    </w:p>
    <w:p w14:paraId="06C2ACE0" w14:textId="1E9B8542" w:rsidR="00E15BE9" w:rsidRPr="00A96B82" w:rsidRDefault="002C0409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ООО «КиКГЕОСТРОЙ» в лице Генерального директора </w:t>
      </w:r>
      <w:proofErr w:type="spellStart"/>
      <w:r w:rsidRPr="00A96B82">
        <w:rPr>
          <w:rFonts w:asciiTheme="minorHAnsi" w:hAnsiTheme="minorHAnsi" w:cstheme="minorHAnsi"/>
          <w:sz w:val="23"/>
          <w:szCs w:val="23"/>
        </w:rPr>
        <w:t>Кесслера</w:t>
      </w:r>
      <w:proofErr w:type="spellEnd"/>
      <w:r w:rsidRPr="00A96B82">
        <w:rPr>
          <w:rFonts w:asciiTheme="minorHAnsi" w:hAnsiTheme="minorHAnsi" w:cstheme="minorHAnsi"/>
          <w:sz w:val="23"/>
          <w:szCs w:val="23"/>
        </w:rPr>
        <w:t xml:space="preserve"> Юрия Францевича</w:t>
      </w:r>
      <w:r w:rsidR="0080064A" w:rsidRPr="00A96B82">
        <w:rPr>
          <w:rFonts w:asciiTheme="minorHAnsi" w:hAnsiTheme="minorHAnsi" w:cstheme="minorHAnsi"/>
          <w:sz w:val="23"/>
          <w:szCs w:val="23"/>
        </w:rPr>
        <w:t xml:space="preserve">, действующего на основании </w:t>
      </w:r>
      <w:r w:rsidR="002B1757" w:rsidRPr="00A96B82">
        <w:rPr>
          <w:rFonts w:asciiTheme="minorHAnsi" w:hAnsiTheme="minorHAnsi" w:cstheme="minorHAnsi"/>
          <w:sz w:val="23"/>
          <w:szCs w:val="23"/>
        </w:rPr>
        <w:t>Устава</w:t>
      </w:r>
      <w:r w:rsidR="0080064A" w:rsidRPr="00A96B82">
        <w:rPr>
          <w:rFonts w:asciiTheme="minorHAnsi" w:hAnsiTheme="minorHAnsi" w:cstheme="minorHAnsi"/>
          <w:sz w:val="23"/>
          <w:szCs w:val="23"/>
        </w:rPr>
        <w:t>, и</w:t>
      </w:r>
      <w:r w:rsidR="00C33759" w:rsidRPr="00A96B82">
        <w:rPr>
          <w:rFonts w:asciiTheme="minorHAnsi" w:hAnsiTheme="minorHAnsi" w:cstheme="minorHAnsi"/>
          <w:sz w:val="23"/>
          <w:szCs w:val="23"/>
        </w:rPr>
        <w:t>менуем</w:t>
      </w:r>
      <w:r w:rsidR="007C4E19" w:rsidRPr="00A96B82">
        <w:rPr>
          <w:rFonts w:asciiTheme="minorHAnsi" w:hAnsiTheme="minorHAnsi" w:cstheme="minorHAnsi"/>
          <w:sz w:val="23"/>
          <w:szCs w:val="23"/>
        </w:rPr>
        <w:t>ое</w:t>
      </w:r>
      <w:r w:rsidR="00C33759" w:rsidRPr="00A96B82">
        <w:rPr>
          <w:rFonts w:asciiTheme="minorHAnsi" w:hAnsiTheme="minorHAnsi" w:cstheme="minorHAnsi"/>
          <w:sz w:val="23"/>
          <w:szCs w:val="23"/>
        </w:rPr>
        <w:t xml:space="preserve"> в дальнейшем </w:t>
      </w:r>
      <w:r w:rsidR="00A06E5A" w:rsidRPr="00A96B82">
        <w:rPr>
          <w:rFonts w:asciiTheme="minorHAnsi" w:hAnsiTheme="minorHAnsi" w:cstheme="minorHAnsi"/>
          <w:sz w:val="23"/>
          <w:szCs w:val="23"/>
        </w:rPr>
        <w:t>«</w:t>
      </w:r>
      <w:r w:rsidR="00247F36" w:rsidRPr="00A96B82">
        <w:rPr>
          <w:rFonts w:asciiTheme="minorHAnsi" w:hAnsiTheme="minorHAnsi" w:cstheme="minorHAnsi"/>
          <w:sz w:val="23"/>
          <w:szCs w:val="23"/>
        </w:rPr>
        <w:t>Ведущий партнер</w:t>
      </w:r>
      <w:r w:rsidR="00A06E5A" w:rsidRPr="00A96B82">
        <w:rPr>
          <w:rFonts w:asciiTheme="minorHAnsi" w:hAnsiTheme="minorHAnsi" w:cstheme="minorHAnsi"/>
          <w:sz w:val="23"/>
          <w:szCs w:val="23"/>
        </w:rPr>
        <w:t>»</w:t>
      </w:r>
      <w:r w:rsidR="0080064A" w:rsidRPr="00A96B82">
        <w:rPr>
          <w:rFonts w:asciiTheme="minorHAnsi" w:hAnsiTheme="minorHAnsi" w:cstheme="minorHAnsi"/>
          <w:sz w:val="23"/>
          <w:szCs w:val="23"/>
        </w:rPr>
        <w:t>, с одной стороны,</w:t>
      </w:r>
      <w:r w:rsidR="00A06E5A" w:rsidRPr="00A96B82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708846D" w14:textId="72F97261" w:rsidR="00E15BE9" w:rsidRPr="00A96B82" w:rsidRDefault="00A06E5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и</w:t>
      </w:r>
      <w:r w:rsidR="0080064A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="002C0409" w:rsidRPr="00A96B82">
        <w:rPr>
          <w:rFonts w:asciiTheme="minorHAnsi" w:hAnsiTheme="minorHAnsi" w:cstheme="minorHAnsi"/>
          <w:sz w:val="23"/>
          <w:szCs w:val="23"/>
        </w:rPr>
        <w:t>АО «Ай-</w:t>
      </w:r>
      <w:proofErr w:type="spellStart"/>
      <w:r w:rsidR="002C0409" w:rsidRPr="00A96B82">
        <w:rPr>
          <w:rFonts w:asciiTheme="minorHAnsi" w:hAnsiTheme="minorHAnsi" w:cstheme="minorHAnsi"/>
          <w:sz w:val="23"/>
          <w:szCs w:val="23"/>
        </w:rPr>
        <w:t>Теко</w:t>
      </w:r>
      <w:proofErr w:type="spellEnd"/>
      <w:r w:rsidR="002C0409" w:rsidRPr="00A96B82">
        <w:rPr>
          <w:rFonts w:asciiTheme="minorHAnsi" w:hAnsiTheme="minorHAnsi" w:cstheme="minorHAnsi"/>
          <w:sz w:val="23"/>
          <w:szCs w:val="23"/>
        </w:rPr>
        <w:t>» в лице Генерального директора Подшивалова Виталия Вячеславовича</w:t>
      </w:r>
      <w:r w:rsidR="0080064A" w:rsidRPr="00A96B82">
        <w:rPr>
          <w:rFonts w:asciiTheme="minorHAnsi" w:hAnsiTheme="minorHAnsi" w:cstheme="minorHAnsi"/>
          <w:sz w:val="23"/>
          <w:szCs w:val="23"/>
        </w:rPr>
        <w:t xml:space="preserve">, действующего на основании </w:t>
      </w:r>
      <w:r w:rsidR="007C4E19" w:rsidRPr="00A96B82">
        <w:rPr>
          <w:rFonts w:asciiTheme="minorHAnsi" w:hAnsiTheme="minorHAnsi" w:cstheme="minorHAnsi"/>
          <w:sz w:val="23"/>
          <w:szCs w:val="23"/>
        </w:rPr>
        <w:t>Устава</w:t>
      </w:r>
      <w:r w:rsidR="0080064A" w:rsidRPr="00A96B82">
        <w:rPr>
          <w:rFonts w:asciiTheme="minorHAnsi" w:hAnsiTheme="minorHAnsi" w:cstheme="minorHAnsi"/>
          <w:sz w:val="23"/>
          <w:szCs w:val="23"/>
        </w:rPr>
        <w:t>, именуем</w:t>
      </w:r>
      <w:r w:rsidR="007C4E19" w:rsidRPr="00A96B82">
        <w:rPr>
          <w:rFonts w:asciiTheme="minorHAnsi" w:hAnsiTheme="minorHAnsi" w:cstheme="minorHAnsi"/>
          <w:sz w:val="23"/>
          <w:szCs w:val="23"/>
        </w:rPr>
        <w:t>ое</w:t>
      </w:r>
      <w:r w:rsidR="0080064A" w:rsidRPr="00A96B82">
        <w:rPr>
          <w:rFonts w:asciiTheme="minorHAnsi" w:hAnsiTheme="minorHAnsi" w:cstheme="minorHAnsi"/>
          <w:sz w:val="23"/>
          <w:szCs w:val="23"/>
        </w:rPr>
        <w:t xml:space="preserve"> в дальнейшем «Партнер</w:t>
      </w:r>
      <w:r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="00247F36" w:rsidRPr="00A96B82">
        <w:rPr>
          <w:rFonts w:asciiTheme="minorHAnsi" w:hAnsiTheme="minorHAnsi" w:cstheme="minorHAnsi"/>
          <w:sz w:val="23"/>
          <w:szCs w:val="23"/>
        </w:rPr>
        <w:t>1</w:t>
      </w:r>
      <w:r w:rsidRPr="00A96B82">
        <w:rPr>
          <w:rFonts w:asciiTheme="minorHAnsi" w:hAnsiTheme="minorHAnsi" w:cstheme="minorHAnsi"/>
          <w:sz w:val="23"/>
          <w:szCs w:val="23"/>
        </w:rPr>
        <w:t>»</w:t>
      </w:r>
      <w:r w:rsidR="0080064A" w:rsidRPr="00A96B82">
        <w:rPr>
          <w:rFonts w:asciiTheme="minorHAnsi" w:hAnsiTheme="minorHAnsi" w:cstheme="minorHAnsi"/>
          <w:sz w:val="23"/>
          <w:szCs w:val="23"/>
        </w:rPr>
        <w:t>,</w:t>
      </w:r>
      <w:r w:rsidRPr="00A96B82">
        <w:rPr>
          <w:rFonts w:asciiTheme="minorHAnsi" w:hAnsiTheme="minorHAnsi" w:cstheme="minorHAnsi"/>
          <w:sz w:val="23"/>
          <w:szCs w:val="23"/>
        </w:rPr>
        <w:t xml:space="preserve"> с другой стороны,</w:t>
      </w:r>
      <w:r w:rsidR="0080064A" w:rsidRPr="00A96B82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73D2BE4C" w14:textId="756ECF02" w:rsidR="0080064A" w:rsidRPr="00A96B82" w:rsidRDefault="008B646E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совместно </w:t>
      </w:r>
      <w:r w:rsidR="0080064A" w:rsidRPr="00A96B82">
        <w:rPr>
          <w:rFonts w:asciiTheme="minorHAnsi" w:hAnsiTheme="minorHAnsi" w:cstheme="minorHAnsi"/>
          <w:sz w:val="23"/>
          <w:szCs w:val="23"/>
        </w:rPr>
        <w:t>именуемые в дальнейшем «</w:t>
      </w:r>
      <w:r w:rsidR="00545976" w:rsidRPr="00A96B82">
        <w:rPr>
          <w:rFonts w:asciiTheme="minorHAnsi" w:hAnsiTheme="minorHAnsi" w:cstheme="minorHAnsi"/>
          <w:sz w:val="23"/>
          <w:szCs w:val="23"/>
        </w:rPr>
        <w:t>Партнеры</w:t>
      </w:r>
      <w:r w:rsidR="0080064A" w:rsidRPr="00A96B82">
        <w:rPr>
          <w:rFonts w:asciiTheme="minorHAnsi" w:hAnsiTheme="minorHAnsi" w:cstheme="minorHAnsi"/>
          <w:sz w:val="23"/>
          <w:szCs w:val="23"/>
        </w:rPr>
        <w:t xml:space="preserve">», заключили настоящий договор, </w:t>
      </w:r>
      <w:r w:rsidR="002B1757" w:rsidRPr="00A96B82">
        <w:rPr>
          <w:rFonts w:asciiTheme="minorHAnsi" w:hAnsiTheme="minorHAnsi" w:cstheme="minorHAnsi"/>
          <w:sz w:val="23"/>
          <w:szCs w:val="23"/>
        </w:rPr>
        <w:t xml:space="preserve">далее по тексту - </w:t>
      </w:r>
      <w:r w:rsidR="0080064A" w:rsidRPr="00A96B82">
        <w:rPr>
          <w:rFonts w:asciiTheme="minorHAnsi" w:hAnsiTheme="minorHAnsi" w:cstheme="minorHAnsi"/>
          <w:sz w:val="23"/>
          <w:szCs w:val="23"/>
        </w:rPr>
        <w:t>«Договор», о нижеследующем:</w:t>
      </w:r>
    </w:p>
    <w:p w14:paraId="76DB5128" w14:textId="77777777" w:rsidR="002B1757" w:rsidRPr="00A96B82" w:rsidRDefault="002B1757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56C56CEE" w14:textId="77777777" w:rsidR="0080064A" w:rsidRPr="00A96B82" w:rsidRDefault="0080064A" w:rsidP="00A96B82">
      <w:pPr>
        <w:spacing w:line="240" w:lineRule="auto"/>
        <w:ind w:firstLine="426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ПОНЯТИЯ И ТЕРМИНЫ ДОГОВОРА</w:t>
      </w:r>
    </w:p>
    <w:p w14:paraId="4B40BC53" w14:textId="77777777" w:rsidR="007334D0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В целях однозначного толкования условий Договора Партнеры применяют следующие термины:</w:t>
      </w:r>
    </w:p>
    <w:p w14:paraId="5ADD6BAA" w14:textId="77777777" w:rsidR="007334D0" w:rsidRPr="00A96B82" w:rsidRDefault="007334D0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0332A390" w14:textId="3BE0CF40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Конкурс</w:t>
      </w:r>
      <w:r w:rsidRPr="00A96B82">
        <w:rPr>
          <w:rFonts w:asciiTheme="minorHAnsi" w:hAnsiTheme="minorHAnsi" w:cstheme="minorHAnsi"/>
          <w:sz w:val="23"/>
          <w:szCs w:val="23"/>
        </w:rPr>
        <w:t xml:space="preserve"> – </w:t>
      </w:r>
      <w:r w:rsidR="005F375E" w:rsidRPr="00A96B82">
        <w:rPr>
          <w:rFonts w:asciiTheme="minorHAnsi" w:hAnsiTheme="minorHAnsi" w:cstheme="minorHAnsi"/>
          <w:sz w:val="23"/>
          <w:szCs w:val="23"/>
        </w:rPr>
        <w:t>закрытый конкурентный отбор</w:t>
      </w:r>
      <w:r w:rsidR="00740FC1" w:rsidRPr="00A96B82">
        <w:rPr>
          <w:rFonts w:asciiTheme="minorHAnsi" w:hAnsiTheme="minorHAnsi" w:cstheme="minorHAnsi"/>
          <w:sz w:val="23"/>
          <w:szCs w:val="23"/>
        </w:rPr>
        <w:t xml:space="preserve">, </w:t>
      </w:r>
      <w:r w:rsidRPr="00A96B82">
        <w:rPr>
          <w:rFonts w:asciiTheme="minorHAnsi" w:hAnsiTheme="minorHAnsi" w:cstheme="minorHAnsi"/>
          <w:sz w:val="23"/>
          <w:szCs w:val="23"/>
        </w:rPr>
        <w:t>проводим</w:t>
      </w:r>
      <w:r w:rsidR="005F375E" w:rsidRPr="00A96B82">
        <w:rPr>
          <w:rFonts w:asciiTheme="minorHAnsi" w:hAnsiTheme="minorHAnsi" w:cstheme="minorHAnsi"/>
          <w:sz w:val="23"/>
          <w:szCs w:val="23"/>
        </w:rPr>
        <w:t xml:space="preserve">ый АО «ТМХ» (ИНН 7723199790), </w:t>
      </w:r>
      <w:r w:rsidR="002C0409" w:rsidRPr="00A96B82">
        <w:rPr>
          <w:rFonts w:asciiTheme="minorHAnsi" w:hAnsiTheme="minorHAnsi" w:cstheme="minorHAnsi"/>
          <w:sz w:val="23"/>
          <w:szCs w:val="23"/>
        </w:rPr>
        <w:t>на право заключения договора на производство строительно-монтажных работ по объекту: цех М-10» на территории АО «Коломенский завод»</w:t>
      </w:r>
      <w:r w:rsidR="005F375E" w:rsidRPr="00A96B82">
        <w:rPr>
          <w:rFonts w:asciiTheme="minorHAnsi" w:hAnsiTheme="minorHAnsi" w:cstheme="minorHAnsi"/>
          <w:sz w:val="23"/>
          <w:szCs w:val="23"/>
        </w:rPr>
        <w:t>.</w:t>
      </w:r>
    </w:p>
    <w:p w14:paraId="48B96D08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0C989BB6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Консорциум</w:t>
      </w:r>
      <w:r w:rsidRPr="00A96B82">
        <w:rPr>
          <w:rFonts w:asciiTheme="minorHAnsi" w:hAnsiTheme="minorHAnsi" w:cstheme="minorHAnsi"/>
          <w:sz w:val="23"/>
          <w:szCs w:val="23"/>
        </w:rPr>
        <w:t xml:space="preserve"> – объединение Партнеров, их усилий, трудовых, управленческих и финансовых ресурсов для совместного участия в Конкурсе и надлежащего исполнения Контракта.</w:t>
      </w:r>
    </w:p>
    <w:p w14:paraId="6B91B197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212600DA" w14:textId="0DD07731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Контракт</w:t>
      </w:r>
      <w:r w:rsidRPr="00A96B82">
        <w:rPr>
          <w:rFonts w:asciiTheme="minorHAnsi" w:hAnsiTheme="minorHAnsi" w:cstheme="minorHAnsi"/>
          <w:sz w:val="23"/>
          <w:szCs w:val="23"/>
        </w:rPr>
        <w:t xml:space="preserve"> – договор подряда</w:t>
      </w:r>
      <w:r w:rsidR="00F32897" w:rsidRPr="00A96B82">
        <w:rPr>
          <w:rFonts w:asciiTheme="minorHAnsi" w:hAnsiTheme="minorHAnsi" w:cstheme="minorHAnsi"/>
          <w:sz w:val="23"/>
          <w:szCs w:val="23"/>
        </w:rPr>
        <w:t xml:space="preserve"> на выполнение ремонтных работ</w:t>
      </w:r>
      <w:r w:rsidRPr="00A96B82">
        <w:rPr>
          <w:rFonts w:asciiTheme="minorHAnsi" w:hAnsiTheme="minorHAnsi" w:cstheme="minorHAnsi"/>
          <w:sz w:val="23"/>
          <w:szCs w:val="23"/>
        </w:rPr>
        <w:t xml:space="preserve">, заключаемый между Заказчиком </w:t>
      </w:r>
      <w:r w:rsidR="004C73EF" w:rsidRPr="00A96B82">
        <w:rPr>
          <w:rFonts w:asciiTheme="minorHAnsi" w:hAnsiTheme="minorHAnsi" w:cstheme="minorHAnsi"/>
          <w:sz w:val="23"/>
          <w:szCs w:val="23"/>
        </w:rPr>
        <w:t>и Ведущим П</w:t>
      </w:r>
      <w:r w:rsidRPr="00A96B82">
        <w:rPr>
          <w:rFonts w:asciiTheme="minorHAnsi" w:hAnsiTheme="minorHAnsi" w:cstheme="minorHAnsi"/>
          <w:sz w:val="23"/>
          <w:szCs w:val="23"/>
        </w:rPr>
        <w:t>артнером по итогам Конкурса.</w:t>
      </w:r>
    </w:p>
    <w:p w14:paraId="49FB6A49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41050463" w14:textId="7CFA5F8A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Субподрядчики</w:t>
      </w:r>
      <w:r w:rsidRPr="00A96B82">
        <w:rPr>
          <w:rFonts w:asciiTheme="minorHAnsi" w:hAnsiTheme="minorHAnsi" w:cstheme="minorHAnsi"/>
          <w:sz w:val="23"/>
          <w:szCs w:val="23"/>
        </w:rPr>
        <w:t xml:space="preserve"> – Партнеры и/или иные организации, привлекаемые </w:t>
      </w:r>
      <w:r w:rsidR="00545976" w:rsidRPr="00A96B82">
        <w:rPr>
          <w:rFonts w:asciiTheme="minorHAnsi" w:hAnsiTheme="minorHAnsi" w:cstheme="minorHAnsi"/>
          <w:sz w:val="23"/>
          <w:szCs w:val="23"/>
        </w:rPr>
        <w:t>Ведущим партнером</w:t>
      </w:r>
      <w:r w:rsidRPr="00A96B82">
        <w:rPr>
          <w:rFonts w:asciiTheme="minorHAnsi" w:hAnsiTheme="minorHAnsi" w:cstheme="minorHAnsi"/>
          <w:sz w:val="23"/>
          <w:szCs w:val="23"/>
        </w:rPr>
        <w:t xml:space="preserve"> для выполнения работ по Контракту.</w:t>
      </w:r>
    </w:p>
    <w:p w14:paraId="78863350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4F6B6CBD" w14:textId="54DC95FB" w:rsidR="00433EE9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Договор субподряда</w:t>
      </w:r>
      <w:r w:rsidRPr="00A96B82">
        <w:rPr>
          <w:rFonts w:asciiTheme="minorHAnsi" w:hAnsiTheme="minorHAnsi" w:cstheme="minorHAnsi"/>
          <w:sz w:val="23"/>
          <w:szCs w:val="23"/>
        </w:rPr>
        <w:t xml:space="preserve"> – гражданско-правовая сделка, заключаемая между </w:t>
      </w:r>
      <w:r w:rsidR="004C73EF" w:rsidRPr="00A96B82">
        <w:rPr>
          <w:rFonts w:asciiTheme="minorHAnsi" w:hAnsiTheme="minorHAnsi" w:cstheme="minorHAnsi"/>
          <w:sz w:val="23"/>
          <w:szCs w:val="23"/>
        </w:rPr>
        <w:t>Ведущим Партнером</w:t>
      </w:r>
      <w:r w:rsidRPr="00A96B82">
        <w:rPr>
          <w:rFonts w:asciiTheme="minorHAnsi" w:hAnsiTheme="minorHAnsi" w:cstheme="minorHAnsi"/>
          <w:sz w:val="23"/>
          <w:szCs w:val="23"/>
        </w:rPr>
        <w:t xml:space="preserve"> и Субподрядчиками, устанавливающая взаимные права и обязанности.</w:t>
      </w:r>
    </w:p>
    <w:p w14:paraId="67375F0E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52469877" w14:textId="77777777" w:rsidR="0080064A" w:rsidRPr="00A96B82" w:rsidRDefault="0080064A" w:rsidP="00A96B82">
      <w:pPr>
        <w:spacing w:line="240" w:lineRule="auto"/>
        <w:ind w:firstLine="426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1. ПРЕДМЕТ ДОГОВОРА</w:t>
      </w:r>
    </w:p>
    <w:p w14:paraId="7953FB26" w14:textId="4F7FECD3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1.1. Договор определяет условия совместного участия Партнеров в Конкурсе, и в случае победы в Конкурсе, в заключении и надлежащем исполнении Контракта.</w:t>
      </w:r>
    </w:p>
    <w:p w14:paraId="25D6CC8E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1.2. Партнеры договорились создать Консорциум для осуществления взаимовыгодного сотрудничества в целях участия в Конкурсе, дальнейшего заключения и исполнения Контракта.</w:t>
      </w:r>
    </w:p>
    <w:p w14:paraId="3C721EDB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1.3. Партнеры согласовали, что во исполнение Договора будут заключены необходимые договоры, упомянутые в нем, а именно: Контракт, Договоры субподряда, а также совершены иные сделки и действия, необходимые для реализации Договора. Во всех совершаемых во исполнение Договора договорах, сделках, соглашениях, юридических, а также связанных с ними фактических действиях, Партнеры будут руководствоваться законодательством РФ и условиями Договора.</w:t>
      </w:r>
    </w:p>
    <w:p w14:paraId="72CD8F57" w14:textId="67FED8EF" w:rsidR="00E4376A" w:rsidRPr="00A96B82" w:rsidRDefault="003006E6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1.4. Настоящий договор носит характер соглашения о намерениях, в силу которого Партнеры в будущем заключат договор </w:t>
      </w:r>
      <w:r w:rsidR="00B0239C" w:rsidRPr="00A96B82">
        <w:rPr>
          <w:rFonts w:asciiTheme="minorHAnsi" w:hAnsiTheme="minorHAnsi" w:cstheme="minorHAnsi"/>
          <w:sz w:val="23"/>
          <w:szCs w:val="23"/>
        </w:rPr>
        <w:t>суб</w:t>
      </w:r>
      <w:r w:rsidRPr="00A96B82">
        <w:rPr>
          <w:rFonts w:asciiTheme="minorHAnsi" w:hAnsiTheme="minorHAnsi" w:cstheme="minorHAnsi"/>
          <w:sz w:val="23"/>
          <w:szCs w:val="23"/>
        </w:rPr>
        <w:t>подряда во исполнение Контракта, заключенного между Ведущим партнером и Заказчиком.</w:t>
      </w:r>
      <w:r w:rsidR="00E4376A" w:rsidRPr="00A96B82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116850A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57FA7D10" w14:textId="77777777" w:rsidR="0080064A" w:rsidRPr="00A96B82" w:rsidRDefault="0080064A" w:rsidP="00A96B82">
      <w:pPr>
        <w:spacing w:line="240" w:lineRule="auto"/>
        <w:ind w:firstLine="426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2. ОБЩИЕ ПРАВА И ОБЯЗАННОСТИ ПАРТНЕРОВ</w:t>
      </w:r>
    </w:p>
    <w:p w14:paraId="3F9CC400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2.1. Партнеры, заключая Договор, объединяют свои совместные усилия, в рамках созданного ими Консорциума, в целях участия в Конкурсе в порядке, предусмотренном действующим законодательством РФ.</w:t>
      </w:r>
    </w:p>
    <w:p w14:paraId="7C181C99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2.2. Партнеры настоящим подтверждают намерение каждого из Партнеров исполнить свои обязательства в области их совместной работы по подготовке и реализации конкурсных </w:t>
      </w:r>
      <w:r w:rsidRPr="00A96B82">
        <w:rPr>
          <w:rFonts w:asciiTheme="minorHAnsi" w:hAnsiTheme="minorHAnsi" w:cstheme="minorHAnsi"/>
          <w:sz w:val="23"/>
          <w:szCs w:val="23"/>
        </w:rPr>
        <w:lastRenderedPageBreak/>
        <w:t>предложений и выступить в качестве соисполнителей Контракта, заключенного по итогам Конкурса или в рамках Договоров субподряда.</w:t>
      </w:r>
    </w:p>
    <w:p w14:paraId="440E094D" w14:textId="77777777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2.3. Партнеры учитывают, что реализация условий Договора обусловлена фактом объявления победителем Конкурса Консорциума в лице </w:t>
      </w:r>
      <w:r w:rsidR="00247F36" w:rsidRPr="00A96B82">
        <w:rPr>
          <w:rFonts w:asciiTheme="minorHAnsi" w:hAnsiTheme="minorHAnsi" w:cstheme="minorHAnsi"/>
          <w:sz w:val="23"/>
          <w:szCs w:val="23"/>
        </w:rPr>
        <w:t>Ведущего партнера</w:t>
      </w:r>
      <w:r w:rsidRPr="00A96B82">
        <w:rPr>
          <w:rFonts w:asciiTheme="minorHAnsi" w:hAnsiTheme="minorHAnsi" w:cstheme="minorHAnsi"/>
          <w:sz w:val="23"/>
          <w:szCs w:val="23"/>
        </w:rPr>
        <w:t>.</w:t>
      </w:r>
    </w:p>
    <w:p w14:paraId="6987A237" w14:textId="0C6D9ED5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2.4. Вкладом каждого из Партнеров для достижения целей, определенных </w:t>
      </w:r>
      <w:proofErr w:type="spellStart"/>
      <w:r w:rsidRPr="00A96B82">
        <w:rPr>
          <w:rFonts w:asciiTheme="minorHAnsi" w:hAnsiTheme="minorHAnsi" w:cstheme="minorHAnsi"/>
          <w:sz w:val="23"/>
          <w:szCs w:val="23"/>
        </w:rPr>
        <w:t>п.п</w:t>
      </w:r>
      <w:proofErr w:type="spellEnd"/>
      <w:r w:rsidRPr="00A96B82">
        <w:rPr>
          <w:rFonts w:asciiTheme="minorHAnsi" w:hAnsiTheme="minorHAnsi" w:cstheme="minorHAnsi"/>
          <w:sz w:val="23"/>
          <w:szCs w:val="23"/>
        </w:rPr>
        <w:t>. 1.1.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Pr="00A96B82">
        <w:rPr>
          <w:rFonts w:asciiTheme="minorHAnsi" w:hAnsiTheme="minorHAnsi" w:cstheme="minorHAnsi"/>
          <w:sz w:val="23"/>
          <w:szCs w:val="23"/>
        </w:rPr>
        <w:t>-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Pr="00A96B82">
        <w:rPr>
          <w:rFonts w:asciiTheme="minorHAnsi" w:hAnsiTheme="minorHAnsi" w:cstheme="minorHAnsi"/>
          <w:sz w:val="23"/>
          <w:szCs w:val="23"/>
        </w:rPr>
        <w:t>1.3. Договора, являются их трудовые, управленческие, финансовые и иные материальные ресурсы, профессиональные знания и навыки, деловая репутация и связи. Кроме того, Партнеры обязуются предпринять все зависящие от них юридические и связанные с ними фактиче</w:t>
      </w:r>
      <w:r w:rsidR="004C73EF" w:rsidRPr="00A96B82">
        <w:rPr>
          <w:rFonts w:asciiTheme="minorHAnsi" w:hAnsiTheme="minorHAnsi" w:cstheme="minorHAnsi"/>
          <w:sz w:val="23"/>
          <w:szCs w:val="23"/>
        </w:rPr>
        <w:t>ские действия, которые Ведущий П</w:t>
      </w:r>
      <w:r w:rsidRPr="00A96B82">
        <w:rPr>
          <w:rFonts w:asciiTheme="minorHAnsi" w:hAnsiTheme="minorHAnsi" w:cstheme="minorHAnsi"/>
          <w:sz w:val="23"/>
          <w:szCs w:val="23"/>
        </w:rPr>
        <w:t xml:space="preserve">артнер посчитает необходимыми и достаточными для реализации </w:t>
      </w:r>
      <w:proofErr w:type="spellStart"/>
      <w:r w:rsidRPr="00A96B82">
        <w:rPr>
          <w:rFonts w:asciiTheme="minorHAnsi" w:hAnsiTheme="minorHAnsi" w:cstheme="minorHAnsi"/>
          <w:sz w:val="23"/>
          <w:szCs w:val="23"/>
        </w:rPr>
        <w:t>п.п</w:t>
      </w:r>
      <w:proofErr w:type="spellEnd"/>
      <w:r w:rsidRPr="00A96B82">
        <w:rPr>
          <w:rFonts w:asciiTheme="minorHAnsi" w:hAnsiTheme="minorHAnsi" w:cstheme="minorHAnsi"/>
          <w:sz w:val="23"/>
          <w:szCs w:val="23"/>
        </w:rPr>
        <w:t>. 1.1.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Pr="00A96B82">
        <w:rPr>
          <w:rFonts w:asciiTheme="minorHAnsi" w:hAnsiTheme="minorHAnsi" w:cstheme="minorHAnsi"/>
          <w:sz w:val="23"/>
          <w:szCs w:val="23"/>
        </w:rPr>
        <w:t>-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Pr="00A96B82">
        <w:rPr>
          <w:rFonts w:asciiTheme="minorHAnsi" w:hAnsiTheme="minorHAnsi" w:cstheme="minorHAnsi"/>
          <w:sz w:val="23"/>
          <w:szCs w:val="23"/>
        </w:rPr>
        <w:t xml:space="preserve">1.3. Договора. </w:t>
      </w:r>
    </w:p>
    <w:p w14:paraId="1367109E" w14:textId="6B6595C9" w:rsidR="0080064A" w:rsidRPr="00A96B82" w:rsidRDefault="0080064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2.5. Для достижения целей, определенных </w:t>
      </w:r>
      <w:proofErr w:type="spellStart"/>
      <w:r w:rsidRPr="00A96B82">
        <w:rPr>
          <w:rFonts w:asciiTheme="minorHAnsi" w:hAnsiTheme="minorHAnsi" w:cstheme="minorHAnsi"/>
          <w:sz w:val="23"/>
          <w:szCs w:val="23"/>
        </w:rPr>
        <w:t>п.п</w:t>
      </w:r>
      <w:proofErr w:type="spellEnd"/>
      <w:r w:rsidRPr="00A96B82">
        <w:rPr>
          <w:rFonts w:asciiTheme="minorHAnsi" w:hAnsiTheme="minorHAnsi" w:cstheme="minorHAnsi"/>
          <w:sz w:val="23"/>
          <w:szCs w:val="23"/>
        </w:rPr>
        <w:t>. 1.1.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Pr="00A96B82">
        <w:rPr>
          <w:rFonts w:asciiTheme="minorHAnsi" w:hAnsiTheme="minorHAnsi" w:cstheme="minorHAnsi"/>
          <w:sz w:val="23"/>
          <w:szCs w:val="23"/>
        </w:rPr>
        <w:t>-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Pr="00A96B82">
        <w:rPr>
          <w:rFonts w:asciiTheme="minorHAnsi" w:hAnsiTheme="minorHAnsi" w:cstheme="minorHAnsi"/>
          <w:sz w:val="23"/>
          <w:szCs w:val="23"/>
        </w:rPr>
        <w:t>1.</w:t>
      </w:r>
      <w:r w:rsidR="00247F36" w:rsidRPr="00A96B82">
        <w:rPr>
          <w:rFonts w:asciiTheme="minorHAnsi" w:hAnsiTheme="minorHAnsi" w:cstheme="minorHAnsi"/>
          <w:sz w:val="23"/>
          <w:szCs w:val="23"/>
        </w:rPr>
        <w:t>3. Договора, Партнер 1</w:t>
      </w:r>
      <w:r w:rsidRPr="00A96B82">
        <w:rPr>
          <w:rFonts w:asciiTheme="minorHAnsi" w:hAnsiTheme="minorHAnsi" w:cstheme="minorHAnsi"/>
          <w:sz w:val="23"/>
          <w:szCs w:val="23"/>
        </w:rPr>
        <w:t xml:space="preserve"> обязу</w:t>
      </w:r>
      <w:r w:rsidR="00001B0B" w:rsidRPr="00A96B82">
        <w:rPr>
          <w:rFonts w:asciiTheme="minorHAnsi" w:hAnsiTheme="minorHAnsi" w:cstheme="minorHAnsi"/>
          <w:sz w:val="23"/>
          <w:szCs w:val="23"/>
        </w:rPr>
        <w:t>е</w:t>
      </w:r>
      <w:r w:rsidRPr="00A96B82">
        <w:rPr>
          <w:rFonts w:asciiTheme="minorHAnsi" w:hAnsiTheme="minorHAnsi" w:cstheme="minorHAnsi"/>
          <w:sz w:val="23"/>
          <w:szCs w:val="23"/>
        </w:rPr>
        <w:t xml:space="preserve">тся обеспечить 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Ведущего </w:t>
      </w:r>
      <w:r w:rsidRPr="00A96B82">
        <w:rPr>
          <w:rFonts w:asciiTheme="minorHAnsi" w:hAnsiTheme="minorHAnsi" w:cstheme="minorHAnsi"/>
          <w:sz w:val="23"/>
          <w:szCs w:val="23"/>
        </w:rPr>
        <w:t xml:space="preserve">Партнера, подающего заявку всеми документами, необходимыми последнему для оформления и подачи заявки на участие в Конкурсе, включая, но, не ограничиваясь, соответствующие доверенности на сотрудника 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Ведущего </w:t>
      </w:r>
      <w:r w:rsidRPr="00A96B82">
        <w:rPr>
          <w:rFonts w:asciiTheme="minorHAnsi" w:hAnsiTheme="minorHAnsi" w:cstheme="minorHAnsi"/>
          <w:sz w:val="23"/>
          <w:szCs w:val="23"/>
        </w:rPr>
        <w:t>Партнера, подающег</w:t>
      </w:r>
      <w:r w:rsidR="00552907" w:rsidRPr="00A96B82">
        <w:rPr>
          <w:rFonts w:asciiTheme="minorHAnsi" w:hAnsiTheme="minorHAnsi" w:cstheme="minorHAnsi"/>
          <w:sz w:val="23"/>
          <w:szCs w:val="23"/>
        </w:rPr>
        <w:t>о заявку,</w:t>
      </w:r>
      <w:r w:rsidRPr="00A96B82">
        <w:rPr>
          <w:rFonts w:asciiTheme="minorHAnsi" w:hAnsiTheme="minorHAnsi" w:cstheme="minorHAnsi"/>
          <w:sz w:val="23"/>
          <w:szCs w:val="23"/>
        </w:rPr>
        <w:t xml:space="preserve"> а также, консультациями по всем вопросам, которые будут возникать у него при исполнении своих обязательств по </w:t>
      </w:r>
      <w:proofErr w:type="spellStart"/>
      <w:r w:rsidRPr="00A96B82">
        <w:rPr>
          <w:rFonts w:asciiTheme="minorHAnsi" w:hAnsiTheme="minorHAnsi" w:cstheme="minorHAnsi"/>
          <w:sz w:val="23"/>
          <w:szCs w:val="23"/>
        </w:rPr>
        <w:t>п.п</w:t>
      </w:r>
      <w:proofErr w:type="spellEnd"/>
      <w:r w:rsidRPr="00A96B82">
        <w:rPr>
          <w:rFonts w:asciiTheme="minorHAnsi" w:hAnsiTheme="minorHAnsi" w:cstheme="minorHAnsi"/>
          <w:sz w:val="23"/>
          <w:szCs w:val="23"/>
        </w:rPr>
        <w:t>. 1.1.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Pr="00A96B82">
        <w:rPr>
          <w:rFonts w:asciiTheme="minorHAnsi" w:hAnsiTheme="minorHAnsi" w:cstheme="minorHAnsi"/>
          <w:sz w:val="23"/>
          <w:szCs w:val="23"/>
        </w:rPr>
        <w:t>-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Pr="00A96B82">
        <w:rPr>
          <w:rFonts w:asciiTheme="minorHAnsi" w:hAnsiTheme="minorHAnsi" w:cstheme="minorHAnsi"/>
          <w:sz w:val="23"/>
          <w:szCs w:val="23"/>
        </w:rPr>
        <w:t>1.3. Договора.</w:t>
      </w:r>
    </w:p>
    <w:p w14:paraId="73F541CE" w14:textId="77777777" w:rsidR="0030213A" w:rsidRPr="00A96B82" w:rsidRDefault="0030213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2.6. Партнеры настоящим согласились с тем, что в случае, если по каким-либо причинам цели и задачи, определенные </w:t>
      </w:r>
      <w:proofErr w:type="spellStart"/>
      <w:r w:rsidRPr="00A96B82">
        <w:rPr>
          <w:rFonts w:asciiTheme="minorHAnsi" w:hAnsiTheme="minorHAnsi" w:cstheme="minorHAnsi"/>
          <w:sz w:val="23"/>
          <w:szCs w:val="23"/>
        </w:rPr>
        <w:t>п.п</w:t>
      </w:r>
      <w:proofErr w:type="spellEnd"/>
      <w:r w:rsidRPr="00A96B82">
        <w:rPr>
          <w:rFonts w:asciiTheme="minorHAnsi" w:hAnsiTheme="minorHAnsi" w:cstheme="minorHAnsi"/>
          <w:sz w:val="23"/>
          <w:szCs w:val="23"/>
        </w:rPr>
        <w:t>. 1.1.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Pr="00A96B82">
        <w:rPr>
          <w:rFonts w:asciiTheme="minorHAnsi" w:hAnsiTheme="minorHAnsi" w:cstheme="minorHAnsi"/>
          <w:sz w:val="23"/>
          <w:szCs w:val="23"/>
        </w:rPr>
        <w:t>-</w:t>
      </w:r>
      <w:r w:rsidR="00FE3162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Pr="00A96B82">
        <w:rPr>
          <w:rFonts w:asciiTheme="minorHAnsi" w:hAnsiTheme="minorHAnsi" w:cstheme="minorHAnsi"/>
          <w:sz w:val="23"/>
          <w:szCs w:val="23"/>
        </w:rPr>
        <w:t xml:space="preserve">1.3. Договора, не будут достигнуты, и Консорциум не будет объявлен победителем Конкурса, и, соответственно, не будет заключен Контракт с </w:t>
      </w:r>
      <w:r w:rsidR="00ED3414" w:rsidRPr="00A96B82">
        <w:rPr>
          <w:rFonts w:asciiTheme="minorHAnsi" w:hAnsiTheme="minorHAnsi" w:cstheme="minorHAnsi"/>
          <w:sz w:val="23"/>
          <w:szCs w:val="23"/>
        </w:rPr>
        <w:t xml:space="preserve">Ведущим </w:t>
      </w:r>
      <w:r w:rsidRPr="00A96B82">
        <w:rPr>
          <w:rFonts w:asciiTheme="minorHAnsi" w:hAnsiTheme="minorHAnsi" w:cstheme="minorHAnsi"/>
          <w:sz w:val="23"/>
          <w:szCs w:val="23"/>
        </w:rPr>
        <w:t>Партнером, подавшим заявку, – ни один из Партнеров не будет нести ответственность перед другими Партнерами за возможные убытки и издержки, понесенные Партнерами в связи с исполнением своих обязательств по Договору.</w:t>
      </w:r>
    </w:p>
    <w:p w14:paraId="22EA75D2" w14:textId="77777777" w:rsidR="0030213A" w:rsidRPr="00A96B82" w:rsidRDefault="0030213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2.7. В течение всего срока действия Договора ни один из Парт</w:t>
      </w:r>
      <w:r w:rsidR="00270ECD" w:rsidRPr="00A96B82">
        <w:rPr>
          <w:rFonts w:asciiTheme="minorHAnsi" w:hAnsiTheme="minorHAnsi" w:cstheme="minorHAnsi"/>
          <w:sz w:val="23"/>
          <w:szCs w:val="23"/>
        </w:rPr>
        <w:t>неров, за исключением Ведущего П</w:t>
      </w:r>
      <w:r w:rsidRPr="00A96B82">
        <w:rPr>
          <w:rFonts w:asciiTheme="minorHAnsi" w:hAnsiTheme="minorHAnsi" w:cstheme="minorHAnsi"/>
          <w:sz w:val="23"/>
          <w:szCs w:val="23"/>
        </w:rPr>
        <w:t>артнера, не вправе заключать от имени других Партнеров сделки в отношении исполнения обязательств по Контракту, и навлекать на них иные юридические обязательства, иначе как на основе предварительного</w:t>
      </w:r>
      <w:r w:rsidR="00270ECD" w:rsidRPr="00A96B82">
        <w:rPr>
          <w:rFonts w:asciiTheme="minorHAnsi" w:hAnsiTheme="minorHAnsi" w:cstheme="minorHAnsi"/>
          <w:sz w:val="23"/>
          <w:szCs w:val="23"/>
        </w:rPr>
        <w:t xml:space="preserve"> письменного согласия Ведущего П</w:t>
      </w:r>
      <w:r w:rsidRPr="00A96B82">
        <w:rPr>
          <w:rFonts w:asciiTheme="minorHAnsi" w:hAnsiTheme="minorHAnsi" w:cstheme="minorHAnsi"/>
          <w:sz w:val="23"/>
          <w:szCs w:val="23"/>
        </w:rPr>
        <w:t>артнера, за исключением случаев, установленных в Договоре.</w:t>
      </w:r>
    </w:p>
    <w:p w14:paraId="17B6C80B" w14:textId="77777777" w:rsidR="0080064A" w:rsidRPr="00A96B82" w:rsidRDefault="0030213A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2.8. Каждый Партнер за свой счет обязуется обеспечить предоставление квалифицированного персонала, необходимого для выполнения своих обязательств по Договору и реализации Контракта.</w:t>
      </w:r>
    </w:p>
    <w:p w14:paraId="0E6B2F30" w14:textId="6F395643" w:rsidR="00A03834" w:rsidRPr="00A96B82" w:rsidRDefault="00A03834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2.</w:t>
      </w:r>
      <w:r w:rsidR="00545976" w:rsidRPr="00A96B82">
        <w:rPr>
          <w:rFonts w:asciiTheme="minorHAnsi" w:hAnsiTheme="minorHAnsi" w:cstheme="minorHAnsi"/>
          <w:sz w:val="23"/>
          <w:szCs w:val="23"/>
        </w:rPr>
        <w:t>9</w:t>
      </w:r>
      <w:r w:rsidRPr="00A96B82">
        <w:rPr>
          <w:rFonts w:asciiTheme="minorHAnsi" w:hAnsiTheme="minorHAnsi" w:cstheme="minorHAnsi"/>
          <w:sz w:val="23"/>
          <w:szCs w:val="23"/>
        </w:rPr>
        <w:t>. Помимо выше оговоренных обязанностей, принимаемых на себя по Договору, Партнеры обязуются надлежащим образом оказывать содействие друг другу в выполнении соответствующих обязательств по Договору.</w:t>
      </w:r>
    </w:p>
    <w:p w14:paraId="40FE028E" w14:textId="2FF7B43F" w:rsidR="00AA1B86" w:rsidRPr="00A96B82" w:rsidRDefault="00AA1B86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2.1</w:t>
      </w:r>
      <w:r w:rsidR="00545976" w:rsidRPr="00A96B82">
        <w:rPr>
          <w:rFonts w:asciiTheme="minorHAnsi" w:hAnsiTheme="minorHAnsi" w:cstheme="minorHAnsi"/>
          <w:sz w:val="23"/>
          <w:szCs w:val="23"/>
        </w:rPr>
        <w:t>0</w:t>
      </w:r>
      <w:r w:rsidRPr="00A96B82">
        <w:rPr>
          <w:rFonts w:asciiTheme="minorHAnsi" w:hAnsiTheme="minorHAnsi" w:cstheme="minorHAnsi"/>
          <w:sz w:val="23"/>
          <w:szCs w:val="23"/>
        </w:rPr>
        <w:t>. В течение всего срока действия Договора Партнеры не вправе передавать свои права и обязанности по Договору третьим лицам без письменного предварительного согласия всех Партнеров, если иное не будет установлено по итогам Конкурса и/или не будет противоречить условиям Контракта.</w:t>
      </w:r>
    </w:p>
    <w:p w14:paraId="6BB4CB50" w14:textId="16D484CA" w:rsidR="00A03834" w:rsidRPr="00A96B82" w:rsidRDefault="00AA1B86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2.1</w:t>
      </w:r>
      <w:r w:rsidR="00545976" w:rsidRPr="00A96B82">
        <w:rPr>
          <w:rFonts w:asciiTheme="minorHAnsi" w:hAnsiTheme="minorHAnsi" w:cstheme="minorHAnsi"/>
          <w:sz w:val="23"/>
          <w:szCs w:val="23"/>
        </w:rPr>
        <w:t>1</w:t>
      </w:r>
      <w:r w:rsidRPr="00A96B82">
        <w:rPr>
          <w:rFonts w:asciiTheme="minorHAnsi" w:hAnsiTheme="minorHAnsi" w:cstheme="minorHAnsi"/>
          <w:sz w:val="23"/>
          <w:szCs w:val="23"/>
        </w:rPr>
        <w:t>. Независимо от конкретных обязательств каждого из Партнеров, Партнеры предпримут все действия, которые можно от них ожидать с учетом обычной деловой практики подобных сделок по надлежащему выполнению условий Договора.</w:t>
      </w:r>
    </w:p>
    <w:p w14:paraId="11E8B214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2704600A" w14:textId="77777777" w:rsidR="004B39F2" w:rsidRPr="00A96B82" w:rsidRDefault="004B39F2" w:rsidP="00A96B82">
      <w:pPr>
        <w:spacing w:line="240" w:lineRule="auto"/>
        <w:ind w:firstLine="426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3. ВЕДЕНИЕ ОБЩИХ ДЕЛ</w:t>
      </w:r>
    </w:p>
    <w:p w14:paraId="7A3F9D01" w14:textId="3E1A14B0" w:rsidR="00E103CF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trike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3.1. Ведение общих дел </w:t>
      </w:r>
      <w:r w:rsidR="00270ECD" w:rsidRPr="00A96B82">
        <w:rPr>
          <w:rFonts w:asciiTheme="minorHAnsi" w:hAnsiTheme="minorHAnsi" w:cstheme="minorHAnsi"/>
          <w:sz w:val="23"/>
          <w:szCs w:val="23"/>
        </w:rPr>
        <w:t xml:space="preserve">Партнеров осуществляет </w:t>
      </w:r>
      <w:r w:rsidR="00E103CF" w:rsidRPr="00A96B82">
        <w:rPr>
          <w:rFonts w:asciiTheme="minorHAnsi" w:hAnsiTheme="minorHAnsi" w:cstheme="minorHAnsi"/>
          <w:sz w:val="23"/>
          <w:szCs w:val="23"/>
        </w:rPr>
        <w:t>законный представитель Ведущего</w:t>
      </w:r>
      <w:r w:rsidR="00270ECD" w:rsidRPr="00A96B82">
        <w:rPr>
          <w:rFonts w:asciiTheme="minorHAnsi" w:hAnsiTheme="minorHAnsi" w:cstheme="minorHAnsi"/>
          <w:sz w:val="23"/>
          <w:szCs w:val="23"/>
        </w:rPr>
        <w:t xml:space="preserve"> П</w:t>
      </w:r>
      <w:r w:rsidRPr="00A96B82">
        <w:rPr>
          <w:rFonts w:asciiTheme="minorHAnsi" w:hAnsiTheme="minorHAnsi" w:cstheme="minorHAnsi"/>
          <w:sz w:val="23"/>
          <w:szCs w:val="23"/>
        </w:rPr>
        <w:t>артнер</w:t>
      </w:r>
      <w:r w:rsidR="00E103CF" w:rsidRPr="00A96B82">
        <w:rPr>
          <w:rFonts w:asciiTheme="minorHAnsi" w:hAnsiTheme="minorHAnsi" w:cstheme="minorHAnsi"/>
          <w:sz w:val="23"/>
          <w:szCs w:val="23"/>
        </w:rPr>
        <w:t>а</w:t>
      </w:r>
      <w:r w:rsidRPr="00A96B82">
        <w:rPr>
          <w:rFonts w:asciiTheme="minorHAnsi" w:hAnsiTheme="minorHAnsi" w:cstheme="minorHAnsi"/>
          <w:sz w:val="23"/>
          <w:szCs w:val="23"/>
        </w:rPr>
        <w:t>, который осуществляет координацию Партнеров по вопросам, связанным с созданием Консорциума, с участием в Конкурсе, а также с заключением и надлежащим исполнением Контракта</w:t>
      </w:r>
      <w:r w:rsidR="00545976" w:rsidRPr="00A96B82">
        <w:rPr>
          <w:rFonts w:asciiTheme="minorHAnsi" w:hAnsiTheme="minorHAnsi" w:cstheme="minorHAnsi"/>
          <w:sz w:val="23"/>
          <w:szCs w:val="23"/>
        </w:rPr>
        <w:t>.</w:t>
      </w:r>
    </w:p>
    <w:p w14:paraId="78A21CD5" w14:textId="0F6A5365" w:rsidR="004B39F2" w:rsidRPr="00A96B82" w:rsidRDefault="006F27E4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3.2. Ведущий П</w:t>
      </w:r>
      <w:r w:rsidR="004B39F2" w:rsidRPr="00A96B82">
        <w:rPr>
          <w:rFonts w:asciiTheme="minorHAnsi" w:hAnsiTheme="minorHAnsi" w:cstheme="minorHAnsi"/>
          <w:sz w:val="23"/>
          <w:szCs w:val="23"/>
        </w:rPr>
        <w:t>артнер в качестве стороны, ведущей общие дела Консорциума, обязуется:</w:t>
      </w:r>
    </w:p>
    <w:p w14:paraId="7E39187A" w14:textId="200BE5E3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3.</w:t>
      </w:r>
      <w:r w:rsidR="00A36F50" w:rsidRPr="00A96B82">
        <w:rPr>
          <w:rFonts w:asciiTheme="minorHAnsi" w:hAnsiTheme="minorHAnsi" w:cstheme="minorHAnsi"/>
          <w:sz w:val="23"/>
          <w:szCs w:val="23"/>
        </w:rPr>
        <w:t>2</w:t>
      </w:r>
      <w:r w:rsidRPr="00A96B82">
        <w:rPr>
          <w:rFonts w:asciiTheme="minorHAnsi" w:hAnsiTheme="minorHAnsi" w:cstheme="minorHAnsi"/>
          <w:sz w:val="23"/>
          <w:szCs w:val="23"/>
        </w:rPr>
        <w:t>.1. Выступать в качестве представителя Консорциума (каждого из Партнеров) во всех государственных органах и учреждениях и перед третьими лицами по вопросам реализации Договора и Контракта.</w:t>
      </w:r>
    </w:p>
    <w:p w14:paraId="6F6CFF52" w14:textId="3739B188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3.</w:t>
      </w:r>
      <w:r w:rsidR="00A36F50" w:rsidRPr="00A96B82">
        <w:rPr>
          <w:rFonts w:asciiTheme="minorHAnsi" w:hAnsiTheme="minorHAnsi" w:cstheme="minorHAnsi"/>
          <w:sz w:val="23"/>
          <w:szCs w:val="23"/>
        </w:rPr>
        <w:t>2</w:t>
      </w:r>
      <w:r w:rsidRPr="00A96B82">
        <w:rPr>
          <w:rFonts w:asciiTheme="minorHAnsi" w:hAnsiTheme="minorHAnsi" w:cstheme="minorHAnsi"/>
          <w:sz w:val="23"/>
          <w:szCs w:val="23"/>
        </w:rPr>
        <w:t>.2. Осуществлять защиту интересов, возможностей, сопутствующих услуг всех Партнеров, предлагаемых к реализации по итогам Конкурса в случае заключения с Контракта.</w:t>
      </w:r>
    </w:p>
    <w:p w14:paraId="438BE87F" w14:textId="77777777" w:rsidR="004B39F2" w:rsidRPr="00A96B82" w:rsidRDefault="006F27E4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lastRenderedPageBreak/>
        <w:t>3.4. Ведущий П</w:t>
      </w:r>
      <w:r w:rsidR="004B39F2" w:rsidRPr="00A96B82">
        <w:rPr>
          <w:rFonts w:asciiTheme="minorHAnsi" w:hAnsiTheme="minorHAnsi" w:cstheme="minorHAnsi"/>
          <w:sz w:val="23"/>
          <w:szCs w:val="23"/>
        </w:rPr>
        <w:t>артнер в качестве стороны, ведущей общие дела Консорциума, вправе получать от участников Консорциума информацию, необходимую ему для выполнения условий Договора.</w:t>
      </w:r>
    </w:p>
    <w:p w14:paraId="696325C7" w14:textId="77777777" w:rsidR="004B39F2" w:rsidRPr="00A96B82" w:rsidRDefault="00CD7A5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3.5. Ведущий П</w:t>
      </w:r>
      <w:r w:rsidR="004B39F2" w:rsidRPr="00A96B82">
        <w:rPr>
          <w:rFonts w:asciiTheme="minorHAnsi" w:hAnsiTheme="minorHAnsi" w:cstheme="minorHAnsi"/>
          <w:sz w:val="23"/>
          <w:szCs w:val="23"/>
        </w:rPr>
        <w:t>артнер не вправе выдавать от имени участников Консорциума какие-либо гарантии потенциальным покупателям и клиентам и/или третьим лицам, заключать с ними от имени Партнеров какие-либо сделки, договоры или соглашения, иначе как по соответствующей доверенности, а также совершать иные юридические и связанные с ними фактические действия от имени участников Консорциума, выходящие за рамки полномочий, предусмотренных Договором.</w:t>
      </w:r>
    </w:p>
    <w:p w14:paraId="1BAD34BD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3.6. Партнеры о</w:t>
      </w:r>
      <w:r w:rsidR="00CD7A52" w:rsidRPr="00A96B82">
        <w:rPr>
          <w:rFonts w:asciiTheme="minorHAnsi" w:hAnsiTheme="minorHAnsi" w:cstheme="minorHAnsi"/>
          <w:sz w:val="23"/>
          <w:szCs w:val="23"/>
        </w:rPr>
        <w:t>бязуются предоставить Ведущему П</w:t>
      </w:r>
      <w:r w:rsidRPr="00A96B82">
        <w:rPr>
          <w:rFonts w:asciiTheme="minorHAnsi" w:hAnsiTheme="minorHAnsi" w:cstheme="minorHAnsi"/>
          <w:sz w:val="23"/>
          <w:szCs w:val="23"/>
        </w:rPr>
        <w:t>артнеру доверенности на осуществление юридических и фактических действий, в рамках полномочий, установленных в Договоре. Невыдача или отзыв Партнерами указанных доверенностей является существенным нарушением договорных обязательств.</w:t>
      </w:r>
    </w:p>
    <w:p w14:paraId="5ECCEA49" w14:textId="77777777" w:rsidR="004B39F2" w:rsidRPr="00A96B82" w:rsidRDefault="00CD7A5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3.7. Ведущий П</w:t>
      </w:r>
      <w:r w:rsidR="004B39F2" w:rsidRPr="00A96B82">
        <w:rPr>
          <w:rFonts w:asciiTheme="minorHAnsi" w:hAnsiTheme="minorHAnsi" w:cstheme="minorHAnsi"/>
          <w:sz w:val="23"/>
          <w:szCs w:val="23"/>
        </w:rPr>
        <w:t>артнер вправе передать часть своих полномочий по ведению общих дел одному или всем Партнерам и с их согласия.</w:t>
      </w:r>
    </w:p>
    <w:p w14:paraId="7644D220" w14:textId="7CE0FDC8" w:rsidR="004B39F2" w:rsidRPr="00A96B82" w:rsidRDefault="00CD7A52" w:rsidP="00A96B82">
      <w:pPr>
        <w:spacing w:line="240" w:lineRule="auto"/>
        <w:ind w:firstLine="426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3.8. </w:t>
      </w:r>
      <w:r w:rsidR="00CD7527" w:rsidRPr="00A96B82">
        <w:rPr>
          <w:rFonts w:asciiTheme="minorHAnsi" w:hAnsiTheme="minorHAnsi" w:cstheme="minorHAnsi"/>
          <w:sz w:val="23"/>
          <w:szCs w:val="23"/>
        </w:rPr>
        <w:t>Партнеры</w:t>
      </w:r>
      <w:r w:rsidR="004B39F2" w:rsidRPr="00A96B82">
        <w:rPr>
          <w:rFonts w:asciiTheme="minorHAnsi" w:hAnsiTheme="minorHAnsi" w:cstheme="minorHAnsi"/>
          <w:sz w:val="23"/>
          <w:szCs w:val="23"/>
        </w:rPr>
        <w:t xml:space="preserve">, в целях развития Партнерства, вправе предоставлять третьим лицам информацию, в том числе путем указания ее на сайте, буклетах, средствах массовой информации иной печатной продукции, сети интернет, об имеющемся опыте реализованных проектов всеми Партнерами. Объем и вид изложения указанной информации определяется </w:t>
      </w:r>
      <w:r w:rsidR="00CD7527" w:rsidRPr="00A96B82">
        <w:rPr>
          <w:rFonts w:asciiTheme="minorHAnsi" w:hAnsiTheme="minorHAnsi" w:cstheme="minorHAnsi"/>
          <w:sz w:val="23"/>
          <w:szCs w:val="23"/>
        </w:rPr>
        <w:t>П</w:t>
      </w:r>
      <w:r w:rsidR="004B39F2" w:rsidRPr="00A96B82">
        <w:rPr>
          <w:rFonts w:asciiTheme="minorHAnsi" w:hAnsiTheme="minorHAnsi" w:cstheme="minorHAnsi"/>
          <w:sz w:val="23"/>
          <w:szCs w:val="23"/>
        </w:rPr>
        <w:t>артнером по своему усмотрению.</w:t>
      </w:r>
    </w:p>
    <w:p w14:paraId="493E0D23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6C8AC6C3" w14:textId="3BDEF4AA" w:rsidR="004B39F2" w:rsidRPr="00A96B82" w:rsidRDefault="004B39F2" w:rsidP="00A96B82">
      <w:pPr>
        <w:spacing w:line="240" w:lineRule="auto"/>
        <w:ind w:firstLine="426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4. ПРАВА И ОБЯЗАННОСТИ </w:t>
      </w:r>
      <w:r w:rsidR="00F61626" w:rsidRPr="00A96B82">
        <w:rPr>
          <w:rFonts w:asciiTheme="minorHAnsi" w:hAnsiTheme="minorHAnsi" w:cstheme="minorHAnsi"/>
          <w:b/>
          <w:bCs/>
          <w:sz w:val="23"/>
          <w:szCs w:val="23"/>
        </w:rPr>
        <w:t>ПАРТНЕРОВ</w:t>
      </w:r>
      <w:r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 ПО УЧАСТИЮ В КОНКУРСЕ И ИСПОЛНЕНИЮ КОНТРАКТА</w:t>
      </w:r>
    </w:p>
    <w:p w14:paraId="22F818E2" w14:textId="3619A7D2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4.1. Партнеры обязуются совместно подготовить конкурсн</w:t>
      </w:r>
      <w:r w:rsidR="00FB1D33" w:rsidRPr="00A96B82">
        <w:rPr>
          <w:rFonts w:asciiTheme="minorHAnsi" w:hAnsiTheme="minorHAnsi" w:cstheme="minorHAnsi"/>
          <w:sz w:val="23"/>
          <w:szCs w:val="23"/>
        </w:rPr>
        <w:t>о</w:t>
      </w:r>
      <w:r w:rsidRPr="00A96B82">
        <w:rPr>
          <w:rFonts w:asciiTheme="minorHAnsi" w:hAnsiTheme="minorHAnsi" w:cstheme="minorHAnsi"/>
          <w:sz w:val="23"/>
          <w:szCs w:val="23"/>
        </w:rPr>
        <w:t>е предложени</w:t>
      </w:r>
      <w:r w:rsidR="00FB1D33" w:rsidRPr="00A96B82">
        <w:rPr>
          <w:rFonts w:asciiTheme="minorHAnsi" w:hAnsiTheme="minorHAnsi" w:cstheme="minorHAnsi"/>
          <w:sz w:val="23"/>
          <w:szCs w:val="23"/>
        </w:rPr>
        <w:t>е</w:t>
      </w:r>
      <w:r w:rsidRPr="00A96B82">
        <w:rPr>
          <w:rFonts w:asciiTheme="minorHAnsi" w:hAnsiTheme="minorHAnsi" w:cstheme="minorHAnsi"/>
          <w:sz w:val="23"/>
          <w:szCs w:val="23"/>
        </w:rPr>
        <w:t>, представляющ</w:t>
      </w:r>
      <w:r w:rsidR="00FB1D33" w:rsidRPr="00A96B82">
        <w:rPr>
          <w:rFonts w:asciiTheme="minorHAnsi" w:hAnsiTheme="minorHAnsi" w:cstheme="minorHAnsi"/>
          <w:sz w:val="23"/>
          <w:szCs w:val="23"/>
        </w:rPr>
        <w:t>е</w:t>
      </w:r>
      <w:r w:rsidRPr="00A96B82">
        <w:rPr>
          <w:rFonts w:asciiTheme="minorHAnsi" w:hAnsiTheme="minorHAnsi" w:cstheme="minorHAnsi"/>
          <w:sz w:val="23"/>
          <w:szCs w:val="23"/>
        </w:rPr>
        <w:t xml:space="preserve">е собой технико-экономическое обоснование </w:t>
      </w:r>
      <w:r w:rsidR="00F61626" w:rsidRPr="00A96B82">
        <w:rPr>
          <w:rFonts w:asciiTheme="minorHAnsi" w:hAnsiTheme="minorHAnsi" w:cstheme="minorHAnsi"/>
          <w:sz w:val="23"/>
          <w:szCs w:val="23"/>
        </w:rPr>
        <w:t>р</w:t>
      </w:r>
      <w:r w:rsidRPr="00A96B82">
        <w:rPr>
          <w:rFonts w:asciiTheme="minorHAnsi" w:hAnsiTheme="minorHAnsi" w:cstheme="minorHAnsi"/>
          <w:sz w:val="23"/>
          <w:szCs w:val="23"/>
        </w:rPr>
        <w:t>абот, являющихся предметом Контракта. Конкурсн</w:t>
      </w:r>
      <w:r w:rsidR="00FB1D33" w:rsidRPr="00A96B82">
        <w:rPr>
          <w:rFonts w:asciiTheme="minorHAnsi" w:hAnsiTheme="minorHAnsi" w:cstheme="minorHAnsi"/>
          <w:sz w:val="23"/>
          <w:szCs w:val="23"/>
        </w:rPr>
        <w:t>о</w:t>
      </w:r>
      <w:r w:rsidRPr="00A96B82">
        <w:rPr>
          <w:rFonts w:asciiTheme="minorHAnsi" w:hAnsiTheme="minorHAnsi" w:cstheme="minorHAnsi"/>
          <w:sz w:val="23"/>
          <w:szCs w:val="23"/>
        </w:rPr>
        <w:t>е предложени</w:t>
      </w:r>
      <w:r w:rsidR="00FB1D33" w:rsidRPr="00A96B82">
        <w:rPr>
          <w:rFonts w:asciiTheme="minorHAnsi" w:hAnsiTheme="minorHAnsi" w:cstheme="minorHAnsi"/>
          <w:sz w:val="23"/>
          <w:szCs w:val="23"/>
        </w:rPr>
        <w:t>е</w:t>
      </w:r>
      <w:r w:rsidRPr="00A96B82">
        <w:rPr>
          <w:rFonts w:asciiTheme="minorHAnsi" w:hAnsiTheme="minorHAnsi" w:cstheme="minorHAnsi"/>
          <w:sz w:val="23"/>
          <w:szCs w:val="23"/>
        </w:rPr>
        <w:t xml:space="preserve"> должн</w:t>
      </w:r>
      <w:r w:rsidR="00FB1D33" w:rsidRPr="00A96B82">
        <w:rPr>
          <w:rFonts w:asciiTheme="minorHAnsi" w:hAnsiTheme="minorHAnsi" w:cstheme="minorHAnsi"/>
          <w:sz w:val="23"/>
          <w:szCs w:val="23"/>
        </w:rPr>
        <w:t>о</w:t>
      </w:r>
      <w:r w:rsidRPr="00A96B82">
        <w:rPr>
          <w:rFonts w:asciiTheme="minorHAnsi" w:hAnsiTheme="minorHAnsi" w:cstheme="minorHAnsi"/>
          <w:sz w:val="23"/>
          <w:szCs w:val="23"/>
        </w:rPr>
        <w:t xml:space="preserve"> учитывать наличие финансовых, технических и организационных возможностей у Партнеров при реализации функций, предусмотренных Контрактом и другими нормативными документами, обеспеченность оборудованием, материалами и пр.</w:t>
      </w:r>
    </w:p>
    <w:p w14:paraId="22DF5B43" w14:textId="69F8B3A5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4.2. По итогам проведенного Конкурса и в случае заключения Заказчиком с </w:t>
      </w:r>
      <w:r w:rsidR="00AB7C67" w:rsidRPr="00A96B82">
        <w:rPr>
          <w:rFonts w:asciiTheme="minorHAnsi" w:hAnsiTheme="minorHAnsi" w:cstheme="minorHAnsi"/>
          <w:sz w:val="23"/>
          <w:szCs w:val="23"/>
        </w:rPr>
        <w:t xml:space="preserve">Ведущим </w:t>
      </w:r>
      <w:r w:rsidRPr="00A96B82">
        <w:rPr>
          <w:rFonts w:asciiTheme="minorHAnsi" w:hAnsiTheme="minorHAnsi" w:cstheme="minorHAnsi"/>
          <w:sz w:val="23"/>
          <w:szCs w:val="23"/>
        </w:rPr>
        <w:t>Партнером, подавшим заявку, Контракта</w:t>
      </w:r>
      <w:r w:rsidR="00F61626" w:rsidRPr="00A96B82">
        <w:rPr>
          <w:rFonts w:asciiTheme="minorHAnsi" w:hAnsiTheme="minorHAnsi" w:cstheme="minorHAnsi"/>
          <w:sz w:val="23"/>
          <w:szCs w:val="23"/>
        </w:rPr>
        <w:t>,</w:t>
      </w:r>
      <w:r w:rsidRPr="00A96B82">
        <w:rPr>
          <w:rFonts w:asciiTheme="minorHAnsi" w:hAnsiTheme="minorHAnsi" w:cstheme="minorHAnsi"/>
          <w:sz w:val="23"/>
          <w:szCs w:val="23"/>
        </w:rPr>
        <w:t xml:space="preserve"> Партнеры обязуются</w:t>
      </w:r>
      <w:r w:rsidR="003006E6" w:rsidRPr="00A96B82">
        <w:rPr>
          <w:rFonts w:asciiTheme="minorHAnsi" w:hAnsiTheme="minorHAnsi" w:cstheme="minorHAnsi"/>
          <w:sz w:val="23"/>
          <w:szCs w:val="23"/>
        </w:rPr>
        <w:t xml:space="preserve"> заключить договор </w:t>
      </w:r>
      <w:r w:rsidR="00B0239C" w:rsidRPr="00A96B82">
        <w:rPr>
          <w:rFonts w:asciiTheme="minorHAnsi" w:hAnsiTheme="minorHAnsi" w:cstheme="minorHAnsi"/>
          <w:sz w:val="23"/>
          <w:szCs w:val="23"/>
        </w:rPr>
        <w:t>суб</w:t>
      </w:r>
      <w:r w:rsidR="003006E6" w:rsidRPr="00A96B82">
        <w:rPr>
          <w:rFonts w:asciiTheme="minorHAnsi" w:hAnsiTheme="minorHAnsi" w:cstheme="minorHAnsi"/>
          <w:sz w:val="23"/>
          <w:szCs w:val="23"/>
        </w:rPr>
        <w:t xml:space="preserve">подряда во исполнение Контракта, заключенного между Ведущим партнером и Заказчиком. </w:t>
      </w:r>
      <w:r w:rsidRPr="00A96B82">
        <w:rPr>
          <w:rFonts w:asciiTheme="minorHAnsi" w:hAnsiTheme="minorHAnsi" w:cstheme="minorHAnsi"/>
          <w:sz w:val="23"/>
          <w:szCs w:val="23"/>
        </w:rPr>
        <w:t>Партнеры гарантируют наличие у них необходимых разрешений и/или лицензий на выполнение Работ в рамках Контракта и/или Договоров субподряда.</w:t>
      </w:r>
    </w:p>
    <w:p w14:paraId="6DBCE5EA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4.3</w:t>
      </w:r>
      <w:r w:rsidR="00AB7C67" w:rsidRPr="00A96B82">
        <w:rPr>
          <w:rFonts w:asciiTheme="minorHAnsi" w:hAnsiTheme="minorHAnsi" w:cstheme="minorHAnsi"/>
          <w:sz w:val="23"/>
          <w:szCs w:val="23"/>
        </w:rPr>
        <w:t>. Права и обязанности Ведущего П</w:t>
      </w:r>
      <w:r w:rsidRPr="00A96B82">
        <w:rPr>
          <w:rFonts w:asciiTheme="minorHAnsi" w:hAnsiTheme="minorHAnsi" w:cstheme="minorHAnsi"/>
          <w:sz w:val="23"/>
          <w:szCs w:val="23"/>
        </w:rPr>
        <w:t>артнера:</w:t>
      </w:r>
    </w:p>
    <w:p w14:paraId="02CD3447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4.3.1. В соответстви</w:t>
      </w:r>
      <w:r w:rsidR="00AB7C67" w:rsidRPr="00A96B82">
        <w:rPr>
          <w:rFonts w:asciiTheme="minorHAnsi" w:hAnsiTheme="minorHAnsi" w:cstheme="minorHAnsi"/>
          <w:sz w:val="23"/>
          <w:szCs w:val="23"/>
        </w:rPr>
        <w:t>и с условиями Конкурса Ведущий П</w:t>
      </w:r>
      <w:r w:rsidRPr="00A96B82">
        <w:rPr>
          <w:rFonts w:asciiTheme="minorHAnsi" w:hAnsiTheme="minorHAnsi" w:cstheme="minorHAnsi"/>
          <w:sz w:val="23"/>
          <w:szCs w:val="23"/>
        </w:rPr>
        <w:t>артнер обязуется доводить до сведения Конкурсной комиссии и Заказчика и/или организатора Конкурса информацию о ценовых условиях Консорциума, возможности предоставления скидок и/или льготных условий оплаты Заказчиком выполняемых Работ по Контракту.</w:t>
      </w:r>
    </w:p>
    <w:p w14:paraId="6803577B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4.4. Права и обязанности Партнеров (за исключением В</w:t>
      </w:r>
      <w:r w:rsidR="009C0C66" w:rsidRPr="00A96B82">
        <w:rPr>
          <w:rFonts w:asciiTheme="minorHAnsi" w:hAnsiTheme="minorHAnsi" w:cstheme="minorHAnsi"/>
          <w:sz w:val="23"/>
          <w:szCs w:val="23"/>
        </w:rPr>
        <w:t>едущего П</w:t>
      </w:r>
      <w:r w:rsidRPr="00A96B82">
        <w:rPr>
          <w:rFonts w:asciiTheme="minorHAnsi" w:hAnsiTheme="minorHAnsi" w:cstheme="minorHAnsi"/>
          <w:sz w:val="23"/>
          <w:szCs w:val="23"/>
        </w:rPr>
        <w:t>артнера):</w:t>
      </w:r>
    </w:p>
    <w:p w14:paraId="633FF1D5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4.4.1. Партнеры обязуются предос</w:t>
      </w:r>
      <w:r w:rsidR="009C0C66" w:rsidRPr="00A96B82">
        <w:rPr>
          <w:rFonts w:asciiTheme="minorHAnsi" w:hAnsiTheme="minorHAnsi" w:cstheme="minorHAnsi"/>
          <w:sz w:val="23"/>
          <w:szCs w:val="23"/>
        </w:rPr>
        <w:t>тавить в распоряжение Ведущего П</w:t>
      </w:r>
      <w:r w:rsidRPr="00A96B82">
        <w:rPr>
          <w:rFonts w:asciiTheme="minorHAnsi" w:hAnsiTheme="minorHAnsi" w:cstheme="minorHAnsi"/>
          <w:sz w:val="23"/>
          <w:szCs w:val="23"/>
        </w:rPr>
        <w:t>артнера подробную инструкцию о технических характеристиках, предлагаемых к реализации по Контракту товаров, работ, услуг.</w:t>
      </w:r>
    </w:p>
    <w:p w14:paraId="272D64A7" w14:textId="77777777" w:rsidR="004B39F2" w:rsidRPr="00A96B82" w:rsidRDefault="00F8695C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4.4.2</w:t>
      </w:r>
      <w:r w:rsidR="004B39F2" w:rsidRPr="00A96B82">
        <w:rPr>
          <w:rFonts w:asciiTheme="minorHAnsi" w:hAnsiTheme="minorHAnsi" w:cstheme="minorHAnsi"/>
          <w:sz w:val="23"/>
          <w:szCs w:val="23"/>
        </w:rPr>
        <w:t xml:space="preserve">. Регулярно оказывать Ведущему </w:t>
      </w:r>
      <w:r w:rsidRPr="00A96B82">
        <w:rPr>
          <w:rFonts w:asciiTheme="minorHAnsi" w:hAnsiTheme="minorHAnsi" w:cstheme="minorHAnsi"/>
          <w:sz w:val="23"/>
          <w:szCs w:val="23"/>
        </w:rPr>
        <w:t>П</w:t>
      </w:r>
      <w:r w:rsidR="004B39F2" w:rsidRPr="00A96B82">
        <w:rPr>
          <w:rFonts w:asciiTheme="minorHAnsi" w:hAnsiTheme="minorHAnsi" w:cstheme="minorHAnsi"/>
          <w:sz w:val="23"/>
          <w:szCs w:val="23"/>
        </w:rPr>
        <w:t>артнеру необходимые консультации, в том числе и по телефону, об условиях работы участника Консорциума и порядке проведения поставок товаров, работ, услуг.</w:t>
      </w:r>
    </w:p>
    <w:p w14:paraId="137B2034" w14:textId="51D82B03" w:rsidR="004B39F2" w:rsidRPr="00A96B82" w:rsidRDefault="00F8695C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4.4.3</w:t>
      </w:r>
      <w:r w:rsidR="004B39F2" w:rsidRPr="00A96B82">
        <w:rPr>
          <w:rFonts w:asciiTheme="minorHAnsi" w:hAnsiTheme="minorHAnsi" w:cstheme="minorHAnsi"/>
          <w:sz w:val="23"/>
          <w:szCs w:val="23"/>
        </w:rPr>
        <w:t>. Партнер</w:t>
      </w:r>
      <w:r w:rsidR="00134C72" w:rsidRPr="00A96B82">
        <w:rPr>
          <w:rFonts w:asciiTheme="minorHAnsi" w:hAnsiTheme="minorHAnsi" w:cstheme="minorHAnsi"/>
          <w:sz w:val="23"/>
          <w:szCs w:val="23"/>
        </w:rPr>
        <w:t>ы</w:t>
      </w:r>
      <w:r w:rsidR="004B39F2" w:rsidRPr="00A96B82">
        <w:rPr>
          <w:rFonts w:asciiTheme="minorHAnsi" w:hAnsiTheme="minorHAnsi" w:cstheme="minorHAnsi"/>
          <w:sz w:val="23"/>
          <w:szCs w:val="23"/>
        </w:rPr>
        <w:t xml:space="preserve"> обеспечивают выполнение надлежащим образом </w:t>
      </w:r>
      <w:r w:rsidRPr="00A96B82">
        <w:rPr>
          <w:rFonts w:asciiTheme="minorHAnsi" w:hAnsiTheme="minorHAnsi" w:cstheme="minorHAnsi"/>
          <w:sz w:val="23"/>
          <w:szCs w:val="23"/>
        </w:rPr>
        <w:t>условий,</w:t>
      </w:r>
      <w:r w:rsidR="004B39F2" w:rsidRPr="00A96B82">
        <w:rPr>
          <w:rFonts w:asciiTheme="minorHAnsi" w:hAnsiTheme="minorHAnsi" w:cstheme="minorHAnsi"/>
          <w:sz w:val="23"/>
          <w:szCs w:val="23"/>
        </w:rPr>
        <w:t xml:space="preserve"> заключенны</w:t>
      </w:r>
      <w:r w:rsidR="009C0C66" w:rsidRPr="00A96B82">
        <w:rPr>
          <w:rFonts w:asciiTheme="minorHAnsi" w:hAnsiTheme="minorHAnsi" w:cstheme="minorHAnsi"/>
          <w:sz w:val="23"/>
          <w:szCs w:val="23"/>
        </w:rPr>
        <w:t>х с Ведущим П</w:t>
      </w:r>
      <w:r w:rsidR="004B39F2" w:rsidRPr="00A96B82">
        <w:rPr>
          <w:rFonts w:asciiTheme="minorHAnsi" w:hAnsiTheme="minorHAnsi" w:cstheme="minorHAnsi"/>
          <w:sz w:val="23"/>
          <w:szCs w:val="23"/>
        </w:rPr>
        <w:t>артнером Договор</w:t>
      </w:r>
      <w:r w:rsidR="00B0239C" w:rsidRPr="00A96B82">
        <w:rPr>
          <w:rFonts w:asciiTheme="minorHAnsi" w:hAnsiTheme="minorHAnsi" w:cstheme="minorHAnsi"/>
          <w:sz w:val="23"/>
          <w:szCs w:val="23"/>
        </w:rPr>
        <w:t>а</w:t>
      </w:r>
      <w:r w:rsidR="004B39F2" w:rsidRPr="00A96B82">
        <w:rPr>
          <w:rFonts w:asciiTheme="minorHAnsi" w:hAnsiTheme="minorHAnsi" w:cstheme="minorHAnsi"/>
          <w:sz w:val="23"/>
          <w:szCs w:val="23"/>
        </w:rPr>
        <w:t xml:space="preserve"> субподряда. В случае привлечения Партнерами к исполнению своих обязательств по вышеуказанным договорам третьих лиц (субподрядчиков)</w:t>
      </w:r>
      <w:r w:rsidRPr="00A96B82">
        <w:rPr>
          <w:rFonts w:asciiTheme="minorHAnsi" w:hAnsiTheme="minorHAnsi" w:cstheme="minorHAnsi"/>
          <w:sz w:val="23"/>
          <w:szCs w:val="23"/>
        </w:rPr>
        <w:t xml:space="preserve"> ответственность перед Ведущим П</w:t>
      </w:r>
      <w:r w:rsidR="004B39F2" w:rsidRPr="00A96B82">
        <w:rPr>
          <w:rFonts w:asciiTheme="minorHAnsi" w:hAnsiTheme="minorHAnsi" w:cstheme="minorHAnsi"/>
          <w:sz w:val="23"/>
          <w:szCs w:val="23"/>
        </w:rPr>
        <w:t>артнером за исполнение заключенных Договоров подряда несут Партнеры.</w:t>
      </w:r>
    </w:p>
    <w:p w14:paraId="758F33F1" w14:textId="5BDD9F92" w:rsidR="004B39F2" w:rsidRPr="00A96B82" w:rsidRDefault="00F8695C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4.4.4</w:t>
      </w:r>
      <w:r w:rsidR="004B39F2" w:rsidRPr="00A96B82">
        <w:rPr>
          <w:rFonts w:asciiTheme="minorHAnsi" w:hAnsiTheme="minorHAnsi" w:cstheme="minorHAnsi"/>
          <w:sz w:val="23"/>
          <w:szCs w:val="23"/>
        </w:rPr>
        <w:t xml:space="preserve">. Партнеры не вправе менять технические и ценовые условия поставки товаров, выполнения работ, оказания услуг в течение всего срока действия Договора по своему единоличному усмотрению, как в целом, так и в части, в том числе менять цены на каждые из предлагаемых к реализации товары, работы, услуги. </w:t>
      </w:r>
    </w:p>
    <w:p w14:paraId="11C8A894" w14:textId="77777777" w:rsidR="004B39F2" w:rsidRPr="00A96B82" w:rsidRDefault="00F8695C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4.4.5</w:t>
      </w:r>
      <w:r w:rsidR="004B39F2" w:rsidRPr="00A96B82">
        <w:rPr>
          <w:rFonts w:asciiTheme="minorHAnsi" w:hAnsiTheme="minorHAnsi" w:cstheme="minorHAnsi"/>
          <w:sz w:val="23"/>
          <w:szCs w:val="23"/>
        </w:rPr>
        <w:t>. Партнеры вправе осуществлят</w:t>
      </w:r>
      <w:r w:rsidR="002F79F7" w:rsidRPr="00A96B82">
        <w:rPr>
          <w:rFonts w:asciiTheme="minorHAnsi" w:hAnsiTheme="minorHAnsi" w:cstheme="minorHAnsi"/>
          <w:sz w:val="23"/>
          <w:szCs w:val="23"/>
        </w:rPr>
        <w:t>ь контроль за работой Ведущего П</w:t>
      </w:r>
      <w:r w:rsidR="004B39F2" w:rsidRPr="00A96B82">
        <w:rPr>
          <w:rFonts w:asciiTheme="minorHAnsi" w:hAnsiTheme="minorHAnsi" w:cstheme="minorHAnsi"/>
          <w:sz w:val="23"/>
          <w:szCs w:val="23"/>
        </w:rPr>
        <w:t>артнера, не вмешиваясь в его текущую хозяйственную деятельность.</w:t>
      </w:r>
    </w:p>
    <w:p w14:paraId="59F7EB57" w14:textId="3B5C9249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lastRenderedPageBreak/>
        <w:t xml:space="preserve">4.5. В случае победы в Конкурсе и возникновения обязанности заключить </w:t>
      </w:r>
      <w:r w:rsidR="00F8695C" w:rsidRPr="00A96B82">
        <w:rPr>
          <w:rFonts w:asciiTheme="minorHAnsi" w:hAnsiTheme="minorHAnsi" w:cstheme="minorHAnsi"/>
          <w:sz w:val="23"/>
          <w:szCs w:val="23"/>
        </w:rPr>
        <w:t>Контракт,</w:t>
      </w:r>
      <w:r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="00F8695C" w:rsidRPr="00A96B82">
        <w:rPr>
          <w:rFonts w:asciiTheme="minorHAnsi" w:hAnsiTheme="minorHAnsi" w:cstheme="minorHAnsi"/>
          <w:sz w:val="23"/>
          <w:szCs w:val="23"/>
        </w:rPr>
        <w:t xml:space="preserve">Ведущий </w:t>
      </w:r>
      <w:r w:rsidRPr="00A96B82">
        <w:rPr>
          <w:rFonts w:asciiTheme="minorHAnsi" w:hAnsiTheme="minorHAnsi" w:cstheme="minorHAnsi"/>
          <w:sz w:val="23"/>
          <w:szCs w:val="23"/>
        </w:rPr>
        <w:t xml:space="preserve">Партнер, подавший заявку, уведомляет других Партнеров об условиях Контракта, заключаемого по итогам Конкурса. </w:t>
      </w:r>
    </w:p>
    <w:p w14:paraId="170C3D94" w14:textId="29719B02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4.6. При осуществлении своей деятельности по Договору и пр</w:t>
      </w:r>
      <w:r w:rsidR="009C0C66" w:rsidRPr="00A96B82">
        <w:rPr>
          <w:rFonts w:asciiTheme="minorHAnsi" w:hAnsiTheme="minorHAnsi" w:cstheme="minorHAnsi"/>
          <w:sz w:val="23"/>
          <w:szCs w:val="23"/>
        </w:rPr>
        <w:t>и реализации Контракта Ведущий П</w:t>
      </w:r>
      <w:r w:rsidRPr="00A96B82">
        <w:rPr>
          <w:rFonts w:asciiTheme="minorHAnsi" w:hAnsiTheme="minorHAnsi" w:cstheme="minorHAnsi"/>
          <w:sz w:val="23"/>
          <w:szCs w:val="23"/>
        </w:rPr>
        <w:t xml:space="preserve">артнер и другие Партнеры обязаны обеспечивать соблюдение всех применимых к такой деятельности государственных стандартов, норм и </w:t>
      </w:r>
      <w:r w:rsidR="009B5C0E" w:rsidRPr="00A96B82">
        <w:rPr>
          <w:rFonts w:asciiTheme="minorHAnsi" w:hAnsiTheme="minorHAnsi" w:cstheme="minorHAnsi"/>
          <w:sz w:val="23"/>
          <w:szCs w:val="23"/>
        </w:rPr>
        <w:t>правил,</w:t>
      </w:r>
      <w:r w:rsidRPr="00A96B82">
        <w:rPr>
          <w:rFonts w:asciiTheme="minorHAnsi" w:hAnsiTheme="minorHAnsi" w:cstheme="minorHAnsi"/>
          <w:sz w:val="23"/>
          <w:szCs w:val="23"/>
        </w:rPr>
        <w:t xml:space="preserve"> и требований </w:t>
      </w:r>
      <w:r w:rsidR="00F61626" w:rsidRPr="00A96B82">
        <w:rPr>
          <w:rFonts w:asciiTheme="minorHAnsi" w:hAnsiTheme="minorHAnsi" w:cstheme="minorHAnsi"/>
          <w:sz w:val="23"/>
          <w:szCs w:val="23"/>
        </w:rPr>
        <w:t>т</w:t>
      </w:r>
      <w:r w:rsidRPr="00A96B82">
        <w:rPr>
          <w:rFonts w:asciiTheme="minorHAnsi" w:hAnsiTheme="minorHAnsi" w:cstheme="minorHAnsi"/>
          <w:sz w:val="23"/>
          <w:szCs w:val="23"/>
        </w:rPr>
        <w:t xml:space="preserve">ехнического задания на </w:t>
      </w:r>
      <w:r w:rsidR="00F61626" w:rsidRPr="00A96B82">
        <w:rPr>
          <w:rFonts w:asciiTheme="minorHAnsi" w:hAnsiTheme="minorHAnsi" w:cstheme="minorHAnsi"/>
          <w:sz w:val="23"/>
          <w:szCs w:val="23"/>
        </w:rPr>
        <w:t>выполнение работ</w:t>
      </w:r>
      <w:r w:rsidRPr="00A96B82">
        <w:rPr>
          <w:rFonts w:asciiTheme="minorHAnsi" w:hAnsiTheme="minorHAnsi" w:cstheme="minorHAnsi"/>
          <w:sz w:val="23"/>
          <w:szCs w:val="23"/>
        </w:rPr>
        <w:t>, утвержденного Заказчиком.</w:t>
      </w:r>
      <w:r w:rsidR="00545976" w:rsidRPr="00A96B82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7F7476DB" w14:textId="57C081ED" w:rsidR="00615DA4" w:rsidRPr="00A96B82" w:rsidRDefault="00F61626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4.7. Выполнение работ по Контракту, требующих специальной правоспособности, а также реализация прав и обязанностей, требующих специальной правоспособности, осуществляются исключительно лицами, входящими в состав Консорциума и обладающими необходимой правоспособностью.</w:t>
      </w:r>
    </w:p>
    <w:p w14:paraId="4BA3097E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48AFFF7D" w14:textId="77777777" w:rsidR="004B39F2" w:rsidRPr="00A96B82" w:rsidRDefault="004B39F2" w:rsidP="00A96B82">
      <w:pPr>
        <w:spacing w:line="240" w:lineRule="auto"/>
        <w:ind w:firstLine="426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5. СОВМЕСТНЫЕ ЗАВЕРЕНИЯ И РУЧАТЕЛЬСТВА</w:t>
      </w:r>
    </w:p>
    <w:p w14:paraId="22E93AA6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5.1. Заключение Договора и его выполнение не приводит к каким-либо нарушениям каких-либо условий и положений и не представляет собой невыполнение какого-либо договора или иной сделки, стороной которых являются, как совместно, так и по отдельности, Партнеры, которыми они связаны или которые они обязаны выполнять, и, насколько известно Партнерам, не существует каких-либо обстоятельств, которые бы сделали невозможным или затруднили заключение Договора и его выполнение.</w:t>
      </w:r>
    </w:p>
    <w:p w14:paraId="687BBCC8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5.2. Каждый из Партнеров гарантирует, что он имеет все необходимые права и полномочия для заключения Договора и выполнения своих обязательств по нему, и все действия и процедуры каждого из Партнеров, необходимые для санкционирования и исполнения Договора, выполнены к моменту подписания Договора.</w:t>
      </w:r>
    </w:p>
    <w:p w14:paraId="6E06339F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7EF75B56" w14:textId="77777777" w:rsidR="004B39F2" w:rsidRPr="00A96B82" w:rsidRDefault="004B39F2" w:rsidP="00A96B82">
      <w:pPr>
        <w:spacing w:line="240" w:lineRule="auto"/>
        <w:ind w:firstLine="426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6. КОММЕРЧЕСКАЯ ТАЙНА</w:t>
      </w:r>
    </w:p>
    <w:p w14:paraId="7277E6C1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6.1. В рамках Договора Коммерческой тайной считаются документы и материалы, передаваемые Партнерами друг другу с грифом «Коммерческая тайна».</w:t>
      </w:r>
    </w:p>
    <w:p w14:paraId="7CDC6555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6.2. На материальных носителях Коммерческой тайны Партнеры обязаны проставить гриф «Коммерческая тайна» с указанием полного наименования организации – ее обладателя, указать ее местонахождение. Собственником всех материальных носителей с грифом «Коммерческая тайна», а также собственником всей Коммерческой тайны, передаваемой </w:t>
      </w:r>
      <w:proofErr w:type="gramStart"/>
      <w:r w:rsidRPr="00A96B82">
        <w:rPr>
          <w:rFonts w:asciiTheme="minorHAnsi" w:hAnsiTheme="minorHAnsi" w:cstheme="minorHAnsi"/>
          <w:sz w:val="23"/>
          <w:szCs w:val="23"/>
        </w:rPr>
        <w:t>в рамках Договора</w:t>
      </w:r>
      <w:proofErr w:type="gramEnd"/>
      <w:r w:rsidRPr="00A96B82">
        <w:rPr>
          <w:rFonts w:asciiTheme="minorHAnsi" w:hAnsiTheme="minorHAnsi" w:cstheme="minorHAnsi"/>
          <w:sz w:val="23"/>
          <w:szCs w:val="23"/>
        </w:rPr>
        <w:t xml:space="preserve"> является Партнер, передавший информацию.</w:t>
      </w:r>
    </w:p>
    <w:p w14:paraId="2E286B63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6.3. Партнеры обязуются:</w:t>
      </w:r>
    </w:p>
    <w:p w14:paraId="5FAC7208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6.3.1. Хранить Коммерческую тайну строго конфиденциально, не раскрывать ее всю или ее часть третьим лицам, не допускать и/или не осуществлять опубликование и/или иное распространение Коммерческой тайны.</w:t>
      </w:r>
    </w:p>
    <w:p w14:paraId="759F782A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6.3.2. Ограничить круг лиц, имеющих доступ к Коммерческой тайне, исключительно сотрудниками, выполняющими работы по Договору, и способствовать тому, чтобы все эти сотрудники хранили эту Коммерческую тайну в строгом секрете.</w:t>
      </w:r>
    </w:p>
    <w:p w14:paraId="01D1EC9B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6.3.3. Применять к Коммерческой тайне не меньшие меры безопасности и предосторожности, чем те, которые он применяет к своей собственной Коммерческой тайне и конфиденциальной информации.</w:t>
      </w:r>
    </w:p>
    <w:p w14:paraId="6D6EA7D5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6.3.4. Принимать все необходимые меры для того, чтобы его сотрудники, агенты, правопреемники не информировали третьих лиц о содержании информации с грифом «Коммерческая тайна».</w:t>
      </w:r>
    </w:p>
    <w:p w14:paraId="4929990E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6.3.5. Использовать Коммерческую тайну только для исполнения Договора.</w:t>
      </w:r>
    </w:p>
    <w:p w14:paraId="5BE1969C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6.3.6. При утере или разглашении Коммерческой тайны Партнер, виновный в утере или разглашении Коммерческой тайны,</w:t>
      </w:r>
      <w:r w:rsidR="00EF18EB" w:rsidRPr="00A96B82">
        <w:rPr>
          <w:rFonts w:asciiTheme="minorHAnsi" w:hAnsiTheme="minorHAnsi" w:cstheme="minorHAnsi"/>
          <w:sz w:val="23"/>
          <w:szCs w:val="23"/>
        </w:rPr>
        <w:t xml:space="preserve"> незамедлительно, но не позднее</w:t>
      </w:r>
      <w:r w:rsidRPr="00A96B82">
        <w:rPr>
          <w:rFonts w:asciiTheme="minorHAnsi" w:hAnsiTheme="minorHAnsi" w:cstheme="minorHAnsi"/>
          <w:sz w:val="23"/>
          <w:szCs w:val="23"/>
        </w:rPr>
        <w:t xml:space="preserve"> рабочих дней, информирует </w:t>
      </w:r>
      <w:r w:rsidR="00EF18EB" w:rsidRPr="00A96B82">
        <w:rPr>
          <w:rFonts w:asciiTheme="minorHAnsi" w:hAnsiTheme="minorHAnsi" w:cstheme="minorHAnsi"/>
          <w:sz w:val="23"/>
          <w:szCs w:val="23"/>
        </w:rPr>
        <w:t>Партнера,</w:t>
      </w:r>
      <w:r w:rsidRPr="00A96B82">
        <w:rPr>
          <w:rFonts w:asciiTheme="minorHAnsi" w:hAnsiTheme="minorHAnsi" w:cstheme="minorHAnsi"/>
          <w:sz w:val="23"/>
          <w:szCs w:val="23"/>
        </w:rPr>
        <w:t xml:space="preserve"> от которого он получил информацию, и Партнеры совместно проводят консультации и организовывают расследование.</w:t>
      </w:r>
    </w:p>
    <w:p w14:paraId="785BC76B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6.3.7. Окончание и/или расторжение Договора не имеет влияния на обязательства Партнеров по охране Коммерческой тайны. Партнеры обязуется охранять Коммерческую тайну в течение пяти лет после истечения срока действия Договора или его расторжения.</w:t>
      </w:r>
    </w:p>
    <w:p w14:paraId="73FE5186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lastRenderedPageBreak/>
        <w:t>6.3.8. Партнеры обязаны в полном объеме обеспечить меры по охране Коммерческой тайны, касающихся предмета настоящего Договора и хода его исполнения.</w:t>
      </w:r>
    </w:p>
    <w:p w14:paraId="7E8A730B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6.3.9. Коммерческая тайна может стать известной третьим лицам только </w:t>
      </w:r>
      <w:proofErr w:type="gramStart"/>
      <w:r w:rsidRPr="00A96B82">
        <w:rPr>
          <w:rFonts w:asciiTheme="minorHAnsi" w:hAnsiTheme="minorHAnsi" w:cstheme="minorHAnsi"/>
          <w:sz w:val="23"/>
          <w:szCs w:val="23"/>
        </w:rPr>
        <w:t>с согласия Партнера</w:t>
      </w:r>
      <w:proofErr w:type="gramEnd"/>
      <w:r w:rsidRPr="00A96B82">
        <w:rPr>
          <w:rFonts w:asciiTheme="minorHAnsi" w:hAnsiTheme="minorHAnsi" w:cstheme="minorHAnsi"/>
          <w:sz w:val="23"/>
          <w:szCs w:val="23"/>
        </w:rPr>
        <w:t xml:space="preserve"> передавшего Коммерческую тайну, либо в случаях, предусмотренных законодательством Российской Федерации.</w:t>
      </w:r>
    </w:p>
    <w:p w14:paraId="206C6675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 xml:space="preserve">6.4. Партнеры несут ответственность за соблюдение режима Коммерческой тайны своими сотрудниками, имеющими доступ к Коммерческой тайне, в соответствии с действующим законодательством Российской Федерации, а также обязаны возместить потерпевшему Партнеру все убытки, включая реальный ущерб и упущенную выгоду, возникшие в результате </w:t>
      </w:r>
      <w:r w:rsidR="00EF18EB" w:rsidRPr="00A96B82">
        <w:rPr>
          <w:rFonts w:asciiTheme="minorHAnsi" w:hAnsiTheme="minorHAnsi" w:cstheme="minorHAnsi"/>
          <w:sz w:val="23"/>
          <w:szCs w:val="23"/>
        </w:rPr>
        <w:t>несоблюдения</w:t>
      </w:r>
      <w:r w:rsidRPr="00A96B82">
        <w:rPr>
          <w:rFonts w:asciiTheme="minorHAnsi" w:hAnsiTheme="minorHAnsi" w:cstheme="minorHAnsi"/>
          <w:sz w:val="23"/>
          <w:szCs w:val="23"/>
        </w:rPr>
        <w:t xml:space="preserve"> режима Коммерческой тайны сотрудниками Партнера, нарушившего режим Коммерческой тайны в сроки, предусмотренные Партнерами. Партнеры несут ответственность за соблюдение режима Коммерческой тайны третьими лицами, имеющими доступ к Коммерческой тайне, в соответствии с действующим законодательством Российской Федерации, а также обязаны возместить потерпевшему Партнеру все убытки, включая реальный ущерб и упущенную выгоду, возникшие в результате </w:t>
      </w:r>
      <w:r w:rsidR="00EF18EB" w:rsidRPr="00A96B82">
        <w:rPr>
          <w:rFonts w:asciiTheme="minorHAnsi" w:hAnsiTheme="minorHAnsi" w:cstheme="minorHAnsi"/>
          <w:sz w:val="23"/>
          <w:szCs w:val="23"/>
        </w:rPr>
        <w:t>несоблюдения</w:t>
      </w:r>
      <w:r w:rsidRPr="00A96B82">
        <w:rPr>
          <w:rFonts w:asciiTheme="minorHAnsi" w:hAnsiTheme="minorHAnsi" w:cstheme="minorHAnsi"/>
          <w:sz w:val="23"/>
          <w:szCs w:val="23"/>
        </w:rPr>
        <w:t xml:space="preserve"> режима Коммерческой тайны третьими лицами в Сроки, предусмотренные Партнерами.</w:t>
      </w:r>
    </w:p>
    <w:p w14:paraId="79A35AE9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6.5. Передача Партнерами на основании официальных требований компетентных органов сведений, составляющих Коммерческую тайну, возможна только после получения предварительного письменного согласия Партнера, передавшего Коммерческую тайну, а также предварительного письменного согласования с таким Партнером объема передаваемых сведений, составляющих Коммерческую тайну.</w:t>
      </w:r>
    </w:p>
    <w:p w14:paraId="0AE396A2" w14:textId="7C8B8E4A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5FBEB7B4" w14:textId="5C058179" w:rsidR="00796BA6" w:rsidRPr="00A96B82" w:rsidRDefault="00545976" w:rsidP="00A96B82">
      <w:pPr>
        <w:spacing w:line="240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7. ОТВЕТСТВЕННОСТЬ ПАРТНЕРОВ</w:t>
      </w:r>
    </w:p>
    <w:p w14:paraId="11CB8EFF" w14:textId="414D46AB" w:rsidR="007C0F8D" w:rsidRPr="00A96B82" w:rsidRDefault="00935BAB" w:rsidP="00A96B82">
      <w:pPr>
        <w:spacing w:line="240" w:lineRule="auto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7.</w:t>
      </w:r>
      <w:r w:rsidR="00D834BA" w:rsidRPr="00A96B82">
        <w:rPr>
          <w:rFonts w:asciiTheme="minorHAnsi" w:hAnsiTheme="minorHAnsi" w:cstheme="minorHAnsi"/>
          <w:sz w:val="23"/>
          <w:szCs w:val="23"/>
        </w:rPr>
        <w:t>1</w:t>
      </w:r>
      <w:r w:rsidRPr="00A96B82">
        <w:rPr>
          <w:rFonts w:asciiTheme="minorHAnsi" w:hAnsiTheme="minorHAnsi" w:cstheme="minorHAnsi"/>
          <w:sz w:val="23"/>
          <w:szCs w:val="23"/>
        </w:rPr>
        <w:t>.</w:t>
      </w:r>
      <w:r w:rsidR="005F2CA1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="00727632" w:rsidRPr="00A96B82">
        <w:rPr>
          <w:rFonts w:asciiTheme="minorHAnsi" w:hAnsiTheme="minorHAnsi" w:cstheme="minorHAnsi"/>
          <w:sz w:val="23"/>
          <w:szCs w:val="23"/>
        </w:rPr>
        <w:t>О</w:t>
      </w:r>
      <w:r w:rsidR="005F2CA1" w:rsidRPr="00A96B82">
        <w:rPr>
          <w:rFonts w:asciiTheme="minorHAnsi" w:hAnsiTheme="minorHAnsi" w:cstheme="minorHAnsi"/>
          <w:sz w:val="23"/>
          <w:szCs w:val="23"/>
        </w:rPr>
        <w:t>тветственность перед Заказчиком</w:t>
      </w:r>
      <w:r w:rsidR="00727632" w:rsidRPr="00A96B82">
        <w:rPr>
          <w:rFonts w:asciiTheme="minorHAnsi" w:hAnsiTheme="minorHAnsi" w:cstheme="minorHAnsi"/>
          <w:sz w:val="23"/>
          <w:szCs w:val="23"/>
        </w:rPr>
        <w:t xml:space="preserve"> несет Ведущий партнер. Солидарная ответственность перед Заказчиком у </w:t>
      </w:r>
      <w:r w:rsidR="00BA3CDF" w:rsidRPr="00A96B82">
        <w:rPr>
          <w:rFonts w:asciiTheme="minorHAnsi" w:hAnsiTheme="minorHAnsi" w:cstheme="minorHAnsi"/>
          <w:sz w:val="23"/>
          <w:szCs w:val="23"/>
        </w:rPr>
        <w:t>П</w:t>
      </w:r>
      <w:r w:rsidR="00727632" w:rsidRPr="00A96B82">
        <w:rPr>
          <w:rFonts w:asciiTheme="minorHAnsi" w:hAnsiTheme="minorHAnsi" w:cstheme="minorHAnsi"/>
          <w:sz w:val="23"/>
          <w:szCs w:val="23"/>
        </w:rPr>
        <w:t>артнеров не возникает.</w:t>
      </w:r>
      <w:r w:rsidR="003006E6" w:rsidRPr="00A96B82">
        <w:rPr>
          <w:rFonts w:asciiTheme="minorHAnsi" w:hAnsiTheme="minorHAnsi" w:cstheme="minorHAnsi"/>
          <w:sz w:val="23"/>
          <w:szCs w:val="23"/>
        </w:rPr>
        <w:t xml:space="preserve"> Партнер</w:t>
      </w:r>
      <w:r w:rsidR="00AA7083" w:rsidRPr="00A96B82">
        <w:rPr>
          <w:rFonts w:asciiTheme="minorHAnsi" w:hAnsiTheme="minorHAnsi" w:cstheme="minorHAnsi"/>
          <w:sz w:val="23"/>
          <w:szCs w:val="23"/>
        </w:rPr>
        <w:t xml:space="preserve"> 1</w:t>
      </w:r>
      <w:r w:rsidR="003006E6" w:rsidRPr="00A96B82">
        <w:rPr>
          <w:rFonts w:asciiTheme="minorHAnsi" w:hAnsiTheme="minorHAnsi" w:cstheme="minorHAnsi"/>
          <w:sz w:val="23"/>
          <w:szCs w:val="23"/>
        </w:rPr>
        <w:t xml:space="preserve"> не несет перед Ведущим партнером ответственности, которая возникает из настоящего договора, который носит характер соглашения о намерениях. Ответственность Партнера перед Ведущим партнером возникает исключительно в рамках соответствующ</w:t>
      </w:r>
      <w:r w:rsidR="00B0239C" w:rsidRPr="00A96B82">
        <w:rPr>
          <w:rFonts w:asciiTheme="minorHAnsi" w:hAnsiTheme="minorHAnsi" w:cstheme="minorHAnsi"/>
          <w:sz w:val="23"/>
          <w:szCs w:val="23"/>
        </w:rPr>
        <w:t>его</w:t>
      </w:r>
      <w:r w:rsidR="003006E6" w:rsidRPr="00A96B82">
        <w:rPr>
          <w:rFonts w:asciiTheme="minorHAnsi" w:hAnsiTheme="minorHAnsi" w:cstheme="minorHAnsi"/>
          <w:sz w:val="23"/>
          <w:szCs w:val="23"/>
        </w:rPr>
        <w:t xml:space="preserve"> договор</w:t>
      </w:r>
      <w:r w:rsidR="00B0239C" w:rsidRPr="00A96B82">
        <w:rPr>
          <w:rFonts w:asciiTheme="minorHAnsi" w:hAnsiTheme="minorHAnsi" w:cstheme="minorHAnsi"/>
          <w:sz w:val="23"/>
          <w:szCs w:val="23"/>
        </w:rPr>
        <w:t>а</w:t>
      </w:r>
      <w:r w:rsidR="003006E6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="00B0239C" w:rsidRPr="00A96B82">
        <w:rPr>
          <w:rFonts w:asciiTheme="minorHAnsi" w:hAnsiTheme="minorHAnsi" w:cstheme="minorHAnsi"/>
          <w:sz w:val="23"/>
          <w:szCs w:val="23"/>
        </w:rPr>
        <w:t>суб</w:t>
      </w:r>
      <w:r w:rsidR="003006E6" w:rsidRPr="00A96B82">
        <w:rPr>
          <w:rFonts w:asciiTheme="minorHAnsi" w:hAnsiTheme="minorHAnsi" w:cstheme="minorHAnsi"/>
          <w:sz w:val="23"/>
          <w:szCs w:val="23"/>
        </w:rPr>
        <w:t>подряда, заключаем</w:t>
      </w:r>
      <w:r w:rsidR="00B0239C" w:rsidRPr="00A96B82">
        <w:rPr>
          <w:rFonts w:asciiTheme="minorHAnsi" w:hAnsiTheme="minorHAnsi" w:cstheme="minorHAnsi"/>
          <w:sz w:val="23"/>
          <w:szCs w:val="23"/>
        </w:rPr>
        <w:t xml:space="preserve">ого </w:t>
      </w:r>
      <w:r w:rsidR="003006E6" w:rsidRPr="00A96B82">
        <w:rPr>
          <w:rFonts w:asciiTheme="minorHAnsi" w:hAnsiTheme="minorHAnsi" w:cstheme="minorHAnsi"/>
          <w:sz w:val="23"/>
          <w:szCs w:val="23"/>
        </w:rPr>
        <w:t xml:space="preserve">между Ведущим партнером и </w:t>
      </w:r>
      <w:r w:rsidR="00B0239C" w:rsidRPr="00A96B82">
        <w:rPr>
          <w:rFonts w:asciiTheme="minorHAnsi" w:hAnsiTheme="minorHAnsi" w:cstheme="minorHAnsi"/>
          <w:sz w:val="23"/>
          <w:szCs w:val="23"/>
        </w:rPr>
        <w:t>Партнером 1</w:t>
      </w:r>
      <w:r w:rsidR="003006E6" w:rsidRPr="00A96B82">
        <w:rPr>
          <w:rFonts w:asciiTheme="minorHAnsi" w:hAnsiTheme="minorHAnsi" w:cstheme="minorHAnsi"/>
          <w:sz w:val="23"/>
          <w:szCs w:val="23"/>
        </w:rPr>
        <w:t>.</w:t>
      </w:r>
      <w:r w:rsidR="007C0F8D" w:rsidRPr="00A96B82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686EF2DB" w14:textId="09C65D69" w:rsidR="00935BAB" w:rsidRPr="00A96B82" w:rsidRDefault="00935BAB" w:rsidP="00A96B82">
      <w:pPr>
        <w:spacing w:line="240" w:lineRule="auto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7.</w:t>
      </w:r>
      <w:r w:rsidR="003006E6" w:rsidRPr="00A96B82">
        <w:rPr>
          <w:rFonts w:asciiTheme="minorHAnsi" w:hAnsiTheme="minorHAnsi" w:cstheme="minorHAnsi"/>
          <w:sz w:val="23"/>
          <w:szCs w:val="23"/>
        </w:rPr>
        <w:t>2</w:t>
      </w:r>
      <w:r w:rsidRPr="00A96B82">
        <w:rPr>
          <w:rFonts w:asciiTheme="minorHAnsi" w:hAnsiTheme="minorHAnsi" w:cstheme="minorHAnsi"/>
          <w:sz w:val="23"/>
          <w:szCs w:val="23"/>
        </w:rPr>
        <w:t xml:space="preserve">. </w:t>
      </w:r>
      <w:r w:rsidR="007C0F8D" w:rsidRPr="00A96B82">
        <w:rPr>
          <w:rFonts w:asciiTheme="minorHAnsi" w:hAnsiTheme="minorHAnsi" w:cstheme="minorHAnsi"/>
          <w:sz w:val="23"/>
          <w:szCs w:val="23"/>
        </w:rPr>
        <w:t>В случае привлечения Партнерами третьих лиц (субподрядчиков) для выполнения обязательств по Контракту, Партнеры несут ответственность за действия таких третьих лиц перед Заказчиком и другими Партнерами.</w:t>
      </w:r>
    </w:p>
    <w:p w14:paraId="640BB978" w14:textId="28971B81" w:rsidR="007C0F8D" w:rsidRPr="00A96B82" w:rsidRDefault="007C0F8D" w:rsidP="00A96B82">
      <w:pPr>
        <w:spacing w:line="240" w:lineRule="auto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Если неисполнение или ненадлежащее исполнение обязательств по Контракту произошло по вине третьего лица, привлеченного одним из Партнеров, такой Партнер обязан возместить убытки, понесенные консорциумом, в полном объеме.</w:t>
      </w:r>
    </w:p>
    <w:p w14:paraId="5B65EEB2" w14:textId="2D611432" w:rsidR="005F2CA1" w:rsidRPr="00A96B82" w:rsidRDefault="00090390" w:rsidP="00A96B82">
      <w:pPr>
        <w:spacing w:line="240" w:lineRule="auto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7.</w:t>
      </w:r>
      <w:r w:rsidR="003006E6" w:rsidRPr="00A96B82">
        <w:rPr>
          <w:rFonts w:asciiTheme="minorHAnsi" w:hAnsiTheme="minorHAnsi" w:cstheme="minorHAnsi"/>
          <w:sz w:val="23"/>
          <w:szCs w:val="23"/>
        </w:rPr>
        <w:t>3</w:t>
      </w:r>
      <w:r w:rsidRPr="00A96B82">
        <w:rPr>
          <w:rFonts w:asciiTheme="minorHAnsi" w:hAnsiTheme="minorHAnsi" w:cstheme="minorHAnsi"/>
          <w:sz w:val="23"/>
          <w:szCs w:val="23"/>
        </w:rPr>
        <w:t>.</w:t>
      </w:r>
      <w:r w:rsidR="005F2CA1" w:rsidRPr="00A96B82">
        <w:rPr>
          <w:rFonts w:asciiTheme="minorHAnsi" w:hAnsiTheme="minorHAnsi" w:cstheme="minorHAnsi"/>
          <w:sz w:val="23"/>
          <w:szCs w:val="23"/>
        </w:rPr>
        <w:t xml:space="preserve"> Ведущий партнер выступает в качестве единственного представителя Консорциума при взаимодействии с Заказчиком по вопросам претензий и урегулирования споров во время исполнения Контракта.</w:t>
      </w:r>
      <w:r w:rsidR="001B2F0E" w:rsidRPr="00A96B82">
        <w:rPr>
          <w:rFonts w:asciiTheme="minorHAnsi" w:hAnsiTheme="minorHAnsi" w:cstheme="minorHAnsi"/>
          <w:sz w:val="23"/>
          <w:szCs w:val="23"/>
        </w:rPr>
        <w:t xml:space="preserve"> </w:t>
      </w:r>
      <w:r w:rsidRPr="00A96B82">
        <w:rPr>
          <w:rFonts w:asciiTheme="minorHAnsi" w:hAnsiTheme="minorHAnsi" w:cstheme="minorHAnsi"/>
          <w:sz w:val="23"/>
          <w:szCs w:val="23"/>
        </w:rPr>
        <w:t>Порядок предъявления претензий Заказчиком определяется Контрактом.</w:t>
      </w:r>
      <w:r w:rsidR="001D1283" w:rsidRPr="00A96B82">
        <w:rPr>
          <w:rFonts w:asciiTheme="minorHAnsi" w:hAnsiTheme="minorHAnsi" w:cstheme="minorHAnsi"/>
          <w:sz w:val="23"/>
          <w:szCs w:val="23"/>
        </w:rPr>
        <w:t xml:space="preserve"> Все коммуникации с Заказчиком по вопросам претензий осуществляются исключительно через Ведущего партнера. Партнеры обязуются не вступать в прямые переговоры с Заказчиком по вопросам претензий без предварительного согласования с Ведущим партнером.</w:t>
      </w:r>
    </w:p>
    <w:p w14:paraId="6A2B5F8F" w14:textId="2EE26B05" w:rsidR="00935BAB" w:rsidRPr="00A96B82" w:rsidRDefault="00090390" w:rsidP="00A96B82">
      <w:pPr>
        <w:spacing w:line="240" w:lineRule="auto"/>
        <w:ind w:firstLine="708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7.</w:t>
      </w:r>
      <w:r w:rsidR="003006E6" w:rsidRPr="00A96B82">
        <w:rPr>
          <w:rFonts w:asciiTheme="minorHAnsi" w:hAnsiTheme="minorHAnsi" w:cstheme="minorHAnsi"/>
          <w:sz w:val="23"/>
          <w:szCs w:val="23"/>
        </w:rPr>
        <w:t>4</w:t>
      </w:r>
      <w:r w:rsidRPr="00A96B82">
        <w:rPr>
          <w:rFonts w:asciiTheme="minorHAnsi" w:hAnsiTheme="minorHAnsi" w:cstheme="minorHAnsi"/>
          <w:sz w:val="23"/>
          <w:szCs w:val="23"/>
        </w:rPr>
        <w:t xml:space="preserve">. </w:t>
      </w:r>
      <w:r w:rsidR="00935BAB" w:rsidRPr="00A96B82">
        <w:rPr>
          <w:rFonts w:asciiTheme="minorHAnsi" w:hAnsiTheme="minorHAnsi" w:cstheme="minorHAnsi"/>
          <w:sz w:val="23"/>
          <w:szCs w:val="23"/>
        </w:rPr>
        <w:t>Партнеры освобождаются от ответственности за неисполнение или ненадлежащее исполнение обязательств по настоящему Договору, если такое неисполнение явилось следствием обстоятельств непреодолимой силы (форс-мажор), включая, но не ограничиваясь: стихийные бедствия, военные действия, террористические акты, забастовки, решения государственных органов, делающие исполнение обязательств невозможным. Партнер, ссылающийся на обстоятельства непреодолимой силы, обязан уведомить других Партнеров о наступлении таких обстоятельств в течение 5 (пяти) рабочих дней с момента их возникновения и предоставить подтверждающие документы.</w:t>
      </w:r>
    </w:p>
    <w:p w14:paraId="379DA609" w14:textId="77777777" w:rsidR="00935BAB" w:rsidRPr="00A96B82" w:rsidRDefault="00935BAB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58166D3D" w14:textId="09515380" w:rsidR="004B39F2" w:rsidRPr="00A96B82" w:rsidRDefault="00374CC9" w:rsidP="00A96B82">
      <w:pPr>
        <w:spacing w:line="240" w:lineRule="auto"/>
        <w:ind w:firstLine="426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8</w:t>
      </w:r>
      <w:r w:rsidR="004B39F2" w:rsidRPr="00A96B82">
        <w:rPr>
          <w:rFonts w:asciiTheme="minorHAnsi" w:hAnsiTheme="minorHAnsi" w:cstheme="minorHAnsi"/>
          <w:b/>
          <w:bCs/>
          <w:sz w:val="23"/>
          <w:szCs w:val="23"/>
        </w:rPr>
        <w:t>. ЗАКЛЮЧИТЕЛЬНЫЕ ПОЛОЖЕНИЯ</w:t>
      </w:r>
    </w:p>
    <w:p w14:paraId="6F699353" w14:textId="7BA9D555" w:rsidR="004B39F2" w:rsidRPr="00A96B82" w:rsidRDefault="00374CC9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8</w:t>
      </w:r>
      <w:r w:rsidR="004B39F2" w:rsidRPr="00A96B82">
        <w:rPr>
          <w:rFonts w:asciiTheme="minorHAnsi" w:hAnsiTheme="minorHAnsi" w:cstheme="minorHAnsi"/>
          <w:sz w:val="23"/>
          <w:szCs w:val="23"/>
        </w:rPr>
        <w:t xml:space="preserve">.1. Договор вступает в силу с даты подписания и действует до момента полного исполнения </w:t>
      </w:r>
      <w:r w:rsidR="00506A51" w:rsidRPr="00A96B82">
        <w:rPr>
          <w:rFonts w:asciiTheme="minorHAnsi" w:hAnsiTheme="minorHAnsi" w:cstheme="minorHAnsi"/>
          <w:sz w:val="23"/>
          <w:szCs w:val="23"/>
        </w:rPr>
        <w:t xml:space="preserve">Сторонами </w:t>
      </w:r>
      <w:r w:rsidR="004B39F2" w:rsidRPr="00A96B82">
        <w:rPr>
          <w:rFonts w:asciiTheme="minorHAnsi" w:hAnsiTheme="minorHAnsi" w:cstheme="minorHAnsi"/>
          <w:sz w:val="23"/>
          <w:szCs w:val="23"/>
        </w:rPr>
        <w:t>обязательств по Договору.</w:t>
      </w:r>
    </w:p>
    <w:p w14:paraId="4045D302" w14:textId="27C98324" w:rsidR="004B39F2" w:rsidRPr="00A96B82" w:rsidRDefault="00374CC9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lastRenderedPageBreak/>
        <w:t>8</w:t>
      </w:r>
      <w:r w:rsidR="004B39F2" w:rsidRPr="00A96B82">
        <w:rPr>
          <w:rFonts w:asciiTheme="minorHAnsi" w:hAnsiTheme="minorHAnsi" w:cstheme="minorHAnsi"/>
          <w:sz w:val="23"/>
          <w:szCs w:val="23"/>
        </w:rPr>
        <w:t>.2. Изменения к Договору производятся по соглашению Партнеров и оформляются в письменном виде.</w:t>
      </w:r>
    </w:p>
    <w:p w14:paraId="549CB489" w14:textId="02BBB45C" w:rsidR="004B39F2" w:rsidRPr="00A96B82" w:rsidRDefault="00374CC9" w:rsidP="00A96B82">
      <w:pPr>
        <w:spacing w:line="240" w:lineRule="auto"/>
        <w:ind w:firstLine="426"/>
        <w:jc w:val="both"/>
        <w:rPr>
          <w:rFonts w:asciiTheme="minorHAnsi" w:hAnsiTheme="minorHAnsi" w:cstheme="minorHAnsi"/>
          <w:strike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8</w:t>
      </w:r>
      <w:r w:rsidR="004B39F2" w:rsidRPr="00A96B82">
        <w:rPr>
          <w:rFonts w:asciiTheme="minorHAnsi" w:hAnsiTheme="minorHAnsi" w:cstheme="minorHAnsi"/>
          <w:sz w:val="23"/>
          <w:szCs w:val="23"/>
        </w:rPr>
        <w:t>.3. В случае отказа какого-либо из Партнеров от исполнения Договора и/или иного существенного нарушения договорных обязательств, такой Партнер обязуется возместить остальным Партнерам понесенные в связи с таким нарушением убытки, включая, но не ограничиваясь, расходы по оформлению и подаче заявки на участие в Конкурсе, иные расходы, штрафы и обязательные платежи, которые были уплачены Партнерами при исполнении Договора.</w:t>
      </w:r>
    </w:p>
    <w:p w14:paraId="1AC6C683" w14:textId="60FC88E3" w:rsidR="004B39F2" w:rsidRPr="00A96B82" w:rsidRDefault="00374CC9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8</w:t>
      </w:r>
      <w:r w:rsidR="004B39F2" w:rsidRPr="00A96B82">
        <w:rPr>
          <w:rFonts w:asciiTheme="minorHAnsi" w:hAnsiTheme="minorHAnsi" w:cstheme="minorHAnsi"/>
          <w:sz w:val="23"/>
          <w:szCs w:val="23"/>
        </w:rPr>
        <w:t xml:space="preserve">.4. </w:t>
      </w:r>
      <w:r w:rsidR="007C0F8D" w:rsidRPr="00A96B82">
        <w:rPr>
          <w:rFonts w:asciiTheme="minorHAnsi" w:hAnsiTheme="minorHAnsi" w:cstheme="minorHAnsi"/>
          <w:sz w:val="23"/>
          <w:szCs w:val="23"/>
        </w:rPr>
        <w:t xml:space="preserve">Все споры и разногласия, возникающие между Партнерами в связи с исполнением настоящего Договора, подлежат разрешению путем переговоров. В случае, если спор не удалось урегулировать в досудебном порядке в течение 30 (тридцати) календарных дней, такой спор подлежит рассмотрению в Арбитражном суде </w:t>
      </w:r>
      <w:proofErr w:type="spellStart"/>
      <w:r w:rsidR="00B0239C" w:rsidRPr="00A96B82">
        <w:rPr>
          <w:rFonts w:asciiTheme="minorHAnsi" w:hAnsiTheme="minorHAnsi" w:cstheme="minorHAnsi"/>
          <w:sz w:val="23"/>
          <w:szCs w:val="23"/>
        </w:rPr>
        <w:t>г.Москвы</w:t>
      </w:r>
      <w:proofErr w:type="spellEnd"/>
      <w:r w:rsidR="00622F43" w:rsidRPr="00A96B82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56BA41CA" w14:textId="491CDC9C" w:rsidR="004B39F2" w:rsidRPr="00A96B82" w:rsidRDefault="00374CC9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8</w:t>
      </w:r>
      <w:r w:rsidR="004B39F2" w:rsidRPr="00A96B82">
        <w:rPr>
          <w:rFonts w:asciiTheme="minorHAnsi" w:hAnsiTheme="minorHAnsi" w:cstheme="minorHAnsi"/>
          <w:sz w:val="23"/>
          <w:szCs w:val="23"/>
        </w:rPr>
        <w:t>.5. Решения об изменении (досрочном прекращении) Договора может быть принято всеми Партнерами единогласно и только в случае, если это не будет нарушать условий заключенного Контракта. При этом ни один из Партнеров не вправе отказаться от исполнения настоящего Договора до момента официального опубликования Конкурсной комиссией результатов Конкурса, а в случае объявления Консорциума победителем – до момента надлежащего исполнения всех принятых обязательств по соответствующим заключенным договорам подряда/субподряда. Такой отказ будет являться существенным нарушением договорных обязательств.</w:t>
      </w:r>
    </w:p>
    <w:p w14:paraId="7D98BA14" w14:textId="04D7DEE8" w:rsidR="004B39F2" w:rsidRPr="00A96B82" w:rsidRDefault="00374CC9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8</w:t>
      </w:r>
      <w:r w:rsidR="004B39F2" w:rsidRPr="00A96B82">
        <w:rPr>
          <w:rFonts w:asciiTheme="minorHAnsi" w:hAnsiTheme="minorHAnsi" w:cstheme="minorHAnsi"/>
          <w:sz w:val="23"/>
          <w:szCs w:val="23"/>
        </w:rPr>
        <w:t>.6. Если какие-либо положения Договора станут недействительными в силу изменений действующего законодательства РФ, то Партнеры заменят их такими положениями, которые будут отвечать действующему законодательству и соответствовать общему смыслу Договора.</w:t>
      </w:r>
    </w:p>
    <w:p w14:paraId="67277F7C" w14:textId="1ED8DF5D" w:rsidR="004B39F2" w:rsidRPr="00A96B82" w:rsidRDefault="00374CC9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  <w:r w:rsidRPr="00A96B82">
        <w:rPr>
          <w:rFonts w:asciiTheme="minorHAnsi" w:hAnsiTheme="minorHAnsi" w:cstheme="minorHAnsi"/>
          <w:sz w:val="23"/>
          <w:szCs w:val="23"/>
        </w:rPr>
        <w:t>8</w:t>
      </w:r>
      <w:r w:rsidR="004B39F2" w:rsidRPr="00A96B82">
        <w:rPr>
          <w:rFonts w:asciiTheme="minorHAnsi" w:hAnsiTheme="minorHAnsi" w:cstheme="minorHAnsi"/>
          <w:sz w:val="23"/>
          <w:szCs w:val="23"/>
        </w:rPr>
        <w:t>.</w:t>
      </w:r>
      <w:r w:rsidR="005F375E" w:rsidRPr="00A96B82">
        <w:rPr>
          <w:rFonts w:asciiTheme="minorHAnsi" w:hAnsiTheme="minorHAnsi" w:cstheme="minorHAnsi"/>
          <w:sz w:val="23"/>
          <w:szCs w:val="23"/>
        </w:rPr>
        <w:t>7</w:t>
      </w:r>
      <w:r w:rsidR="004B39F2" w:rsidRPr="00A96B82">
        <w:rPr>
          <w:rFonts w:asciiTheme="minorHAnsi" w:hAnsiTheme="minorHAnsi" w:cstheme="minorHAnsi"/>
          <w:sz w:val="23"/>
          <w:szCs w:val="23"/>
        </w:rPr>
        <w:t xml:space="preserve">. Договор составлен в </w:t>
      </w:r>
      <w:r w:rsidR="00647065" w:rsidRPr="00A96B82">
        <w:rPr>
          <w:rFonts w:asciiTheme="minorHAnsi" w:hAnsiTheme="minorHAnsi" w:cstheme="minorHAnsi"/>
          <w:sz w:val="23"/>
          <w:szCs w:val="23"/>
        </w:rPr>
        <w:t>2</w:t>
      </w:r>
      <w:r w:rsidR="004B39F2" w:rsidRPr="00A96B82">
        <w:rPr>
          <w:rFonts w:asciiTheme="minorHAnsi" w:hAnsiTheme="minorHAnsi" w:cstheme="minorHAnsi"/>
          <w:sz w:val="23"/>
          <w:szCs w:val="23"/>
        </w:rPr>
        <w:t>-х экземплярах, имеющих равную юридическую силу, по одному для каждого из Партнеров.</w:t>
      </w:r>
    </w:p>
    <w:p w14:paraId="71529960" w14:textId="77777777" w:rsidR="004B39F2" w:rsidRPr="00A96B82" w:rsidRDefault="004B39F2" w:rsidP="00A96B82">
      <w:pPr>
        <w:spacing w:line="240" w:lineRule="auto"/>
        <w:ind w:firstLine="426"/>
        <w:jc w:val="both"/>
        <w:rPr>
          <w:rFonts w:asciiTheme="minorHAnsi" w:hAnsiTheme="minorHAnsi" w:cstheme="minorHAnsi"/>
          <w:sz w:val="23"/>
          <w:szCs w:val="23"/>
        </w:rPr>
      </w:pPr>
    </w:p>
    <w:p w14:paraId="08D2F635" w14:textId="6CE8671C" w:rsidR="004B39F2" w:rsidRPr="00A96B82" w:rsidRDefault="00374CC9" w:rsidP="00A96B82">
      <w:pPr>
        <w:spacing w:line="240" w:lineRule="auto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A96B82">
        <w:rPr>
          <w:rFonts w:asciiTheme="minorHAnsi" w:hAnsiTheme="minorHAnsi" w:cstheme="minorHAnsi"/>
          <w:b/>
          <w:bCs/>
          <w:sz w:val="23"/>
          <w:szCs w:val="23"/>
        </w:rPr>
        <w:t>9</w:t>
      </w:r>
      <w:r w:rsidR="004B39F2" w:rsidRPr="00A96B82">
        <w:rPr>
          <w:rFonts w:asciiTheme="minorHAnsi" w:hAnsiTheme="minorHAnsi" w:cstheme="minorHAnsi"/>
          <w:b/>
          <w:bCs/>
          <w:sz w:val="23"/>
          <w:szCs w:val="23"/>
        </w:rPr>
        <w:t>. ЮРИДИЧЕСКИЕ АДРЕСА</w:t>
      </w:r>
      <w:r w:rsidR="00A36F50"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, </w:t>
      </w:r>
      <w:r w:rsidR="004B39F2" w:rsidRPr="00A96B82">
        <w:rPr>
          <w:rFonts w:asciiTheme="minorHAnsi" w:hAnsiTheme="minorHAnsi" w:cstheme="minorHAnsi"/>
          <w:b/>
          <w:bCs/>
          <w:sz w:val="23"/>
          <w:szCs w:val="23"/>
        </w:rPr>
        <w:t>БАНКОВСКИЕ РЕКВИЗИТЫ</w:t>
      </w:r>
      <w:r w:rsidR="00A36F50"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 ИПОДПИСИ</w:t>
      </w:r>
      <w:r w:rsidR="004B39F2" w:rsidRPr="00A96B82">
        <w:rPr>
          <w:rFonts w:asciiTheme="minorHAnsi" w:hAnsiTheme="minorHAnsi" w:cstheme="minorHAnsi"/>
          <w:b/>
          <w:bCs/>
          <w:sz w:val="23"/>
          <w:szCs w:val="23"/>
        </w:rPr>
        <w:t xml:space="preserve"> СТОРОН</w:t>
      </w:r>
    </w:p>
    <w:p w14:paraId="203C0C53" w14:textId="2AC89150" w:rsidR="009B5C0E" w:rsidRPr="00A96B82" w:rsidRDefault="009B5C0E" w:rsidP="00A96B82">
      <w:pPr>
        <w:spacing w:line="240" w:lineRule="auto"/>
        <w:jc w:val="center"/>
        <w:rPr>
          <w:rFonts w:asciiTheme="minorHAnsi" w:hAnsiTheme="minorHAnsi" w:cstheme="minorHAnsi"/>
          <w:sz w:val="23"/>
          <w:szCs w:val="23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4D7A8D" w:rsidRPr="00A96B82" w14:paraId="5F006ADB" w14:textId="77777777" w:rsidTr="00301BD0">
        <w:tc>
          <w:tcPr>
            <w:tcW w:w="4885" w:type="dxa"/>
          </w:tcPr>
          <w:p w14:paraId="152F8F72" w14:textId="77777777" w:rsidR="00A36F50" w:rsidRPr="00A96B82" w:rsidRDefault="00A36F50" w:rsidP="00A96B8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Ведущий Партнер</w:t>
            </w:r>
          </w:p>
          <w:p w14:paraId="30AE546E" w14:textId="77777777" w:rsidR="002C0409" w:rsidRPr="00A96B82" w:rsidRDefault="002C0409" w:rsidP="00A96B8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ООО «КиКГЕОСТРОЙ»</w:t>
            </w:r>
          </w:p>
          <w:p w14:paraId="5AA2DDA6" w14:textId="77777777" w:rsidR="00A36F50" w:rsidRPr="00A96B82" w:rsidRDefault="00A36F50" w:rsidP="00A96B8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886" w:type="dxa"/>
          </w:tcPr>
          <w:p w14:paraId="68F911AC" w14:textId="77777777" w:rsidR="00A36F50" w:rsidRPr="00A96B82" w:rsidRDefault="00A36F50" w:rsidP="00A96B8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Партнер 1</w:t>
            </w:r>
          </w:p>
          <w:p w14:paraId="351E1B0C" w14:textId="10041F87" w:rsidR="00A36F50" w:rsidRPr="00A96B82" w:rsidRDefault="002C0409" w:rsidP="00A96B8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АО «Ай-</w:t>
            </w:r>
            <w:proofErr w:type="spellStart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Теко</w:t>
            </w:r>
            <w:proofErr w:type="spellEnd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»</w:t>
            </w:r>
          </w:p>
        </w:tc>
      </w:tr>
      <w:tr w:rsidR="002C0409" w:rsidRPr="00A96B82" w14:paraId="42A5219D" w14:textId="77777777" w:rsidTr="00301BD0">
        <w:tc>
          <w:tcPr>
            <w:tcW w:w="4885" w:type="dxa"/>
          </w:tcPr>
          <w:p w14:paraId="1D52BCFB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 xml:space="preserve">Юр. адрес: 109004, </w:t>
            </w:r>
            <w:proofErr w:type="spellStart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г.Москва</w:t>
            </w:r>
            <w:proofErr w:type="spellEnd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, ул. Земляной Вал, д.65, кв.59</w:t>
            </w:r>
          </w:p>
          <w:p w14:paraId="0A28AC8C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 xml:space="preserve">Почтовый адрес: 109004, </w:t>
            </w:r>
            <w:proofErr w:type="spellStart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г.Москва</w:t>
            </w:r>
            <w:proofErr w:type="spellEnd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, ул. Земляной Вал, д.65, кв.59</w:t>
            </w:r>
          </w:p>
          <w:p w14:paraId="557035A6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ИНН: 7709918820</w:t>
            </w:r>
          </w:p>
          <w:p w14:paraId="4CC70363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КПП: 770901001</w:t>
            </w:r>
          </w:p>
          <w:p w14:paraId="09D9BDE4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 xml:space="preserve">Банк: АО ЮНИКРЕДИТ БАНК </w:t>
            </w:r>
            <w:proofErr w:type="spellStart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г.Москва</w:t>
            </w:r>
            <w:proofErr w:type="spellEnd"/>
          </w:p>
          <w:p w14:paraId="01568DE7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proofErr w:type="gramStart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Рас./</w:t>
            </w:r>
            <w:proofErr w:type="gramEnd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счёт: 40702810920010001513</w:t>
            </w:r>
          </w:p>
          <w:p w14:paraId="708E81A0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Корр./счёт: 30101810300000000545</w:t>
            </w:r>
          </w:p>
          <w:p w14:paraId="2E10490C" w14:textId="260FC57F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БИК: 044525545</w:t>
            </w:r>
          </w:p>
        </w:tc>
        <w:tc>
          <w:tcPr>
            <w:tcW w:w="4886" w:type="dxa"/>
          </w:tcPr>
          <w:p w14:paraId="75E5C48A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 xml:space="preserve">Юридический адрес: 119119, г. Москва, Ленинский </w:t>
            </w:r>
            <w:proofErr w:type="spellStart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пр-кт</w:t>
            </w:r>
            <w:proofErr w:type="spellEnd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, д. 42, к. 6, пом. IV, комн. 9</w:t>
            </w:r>
          </w:p>
          <w:p w14:paraId="0AB1EAA8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Почтовый адрес: 117036, г. Москва, ул. Кедрова, д. 15</w:t>
            </w:r>
          </w:p>
          <w:p w14:paraId="6683E0B5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р/с 40702810800020001888</w:t>
            </w:r>
          </w:p>
          <w:p w14:paraId="6C506A00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ПАО АКБ «</w:t>
            </w:r>
            <w:proofErr w:type="spellStart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Металлинвестбанк</w:t>
            </w:r>
            <w:proofErr w:type="spellEnd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 xml:space="preserve">» </w:t>
            </w:r>
          </w:p>
          <w:p w14:paraId="63FF7191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р/с 40702810900000001066</w:t>
            </w:r>
          </w:p>
          <w:p w14:paraId="59B4B359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к/с 30101810300000000176</w:t>
            </w:r>
          </w:p>
          <w:p w14:paraId="045137D9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БИК 044525176</w:t>
            </w:r>
          </w:p>
          <w:p w14:paraId="3AD8437E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 xml:space="preserve">ИНН 7704160892 </w:t>
            </w:r>
          </w:p>
          <w:p w14:paraId="15A21371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КПП 997750001</w:t>
            </w:r>
          </w:p>
          <w:p w14:paraId="05D0814A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ОГРН 1027700031061</w:t>
            </w:r>
          </w:p>
          <w:p w14:paraId="2AFC9FF1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 xml:space="preserve">Эл. почта: </w:t>
            </w:r>
            <w:proofErr w:type="spellStart"/>
            <w:r w:rsidRPr="00A96B82">
              <w:rPr>
                <w:rFonts w:asciiTheme="minorHAnsi" w:hAnsiTheme="minorHAnsi" w:cstheme="minorHAnsi"/>
                <w:sz w:val="23"/>
                <w:szCs w:val="23"/>
                <w:lang w:val="en-US"/>
              </w:rPr>
              <w:t>incom</w:t>
            </w:r>
            <w:proofErr w:type="spellEnd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@i-teco.ru</w:t>
            </w:r>
          </w:p>
          <w:p w14:paraId="41CF2401" w14:textId="3890B2E6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тел.: 8 (495) 777-10-95</w:t>
            </w:r>
          </w:p>
        </w:tc>
      </w:tr>
      <w:tr w:rsidR="002C0409" w:rsidRPr="006F49E2" w14:paraId="006754EA" w14:textId="77777777" w:rsidTr="00301BD0">
        <w:tc>
          <w:tcPr>
            <w:tcW w:w="4885" w:type="dxa"/>
          </w:tcPr>
          <w:p w14:paraId="3230BBCE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Генеральный директор</w:t>
            </w:r>
          </w:p>
          <w:p w14:paraId="12A19D0A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ООО «КиКГЕОСТРОЙ»</w:t>
            </w:r>
          </w:p>
          <w:p w14:paraId="5D123BE2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1F90303C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 xml:space="preserve">_____________Ю.Ф. </w:t>
            </w:r>
            <w:proofErr w:type="spellStart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Кесслер</w:t>
            </w:r>
            <w:proofErr w:type="spellEnd"/>
          </w:p>
          <w:p w14:paraId="5407696A" w14:textId="79972D2F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м.п</w:t>
            </w:r>
            <w:proofErr w:type="spellEnd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.</w:t>
            </w:r>
          </w:p>
        </w:tc>
        <w:tc>
          <w:tcPr>
            <w:tcW w:w="4886" w:type="dxa"/>
          </w:tcPr>
          <w:p w14:paraId="0A2D5C54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Генеральный директор</w:t>
            </w:r>
          </w:p>
          <w:p w14:paraId="093BAB48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АО «Ай-</w:t>
            </w:r>
            <w:proofErr w:type="spellStart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Теко</w:t>
            </w:r>
            <w:proofErr w:type="spellEnd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»</w:t>
            </w:r>
          </w:p>
          <w:p w14:paraId="51269570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503FD0F0" w14:textId="77777777" w:rsidR="002C0409" w:rsidRPr="00A96B8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_________________ В.В. Подшивалов</w:t>
            </w:r>
          </w:p>
          <w:p w14:paraId="3B63D822" w14:textId="3B3F6C91" w:rsidR="002C0409" w:rsidRPr="006F49E2" w:rsidRDefault="002C0409" w:rsidP="00A96B8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м.п</w:t>
            </w:r>
            <w:proofErr w:type="spellEnd"/>
            <w:r w:rsidRPr="00A96B82">
              <w:rPr>
                <w:rFonts w:asciiTheme="minorHAnsi" w:hAnsiTheme="minorHAnsi" w:cstheme="minorHAnsi"/>
                <w:sz w:val="23"/>
                <w:szCs w:val="23"/>
              </w:rPr>
              <w:t>.</w:t>
            </w:r>
          </w:p>
        </w:tc>
      </w:tr>
    </w:tbl>
    <w:p w14:paraId="6B7B7284" w14:textId="79E52497" w:rsidR="00A36F50" w:rsidRPr="006F49E2" w:rsidRDefault="00A36F50" w:rsidP="00A96B82">
      <w:pPr>
        <w:spacing w:line="240" w:lineRule="auto"/>
        <w:jc w:val="center"/>
        <w:rPr>
          <w:rFonts w:asciiTheme="minorHAnsi" w:hAnsiTheme="minorHAnsi" w:cstheme="minorHAnsi"/>
          <w:sz w:val="23"/>
          <w:szCs w:val="23"/>
        </w:rPr>
      </w:pPr>
    </w:p>
    <w:p w14:paraId="619DC4D4" w14:textId="7C94EB6E" w:rsidR="00796BA6" w:rsidRPr="006F49E2" w:rsidRDefault="00796BA6" w:rsidP="00A96B82">
      <w:pPr>
        <w:spacing w:line="240" w:lineRule="auto"/>
        <w:rPr>
          <w:rFonts w:asciiTheme="minorHAnsi" w:hAnsiTheme="minorHAnsi" w:cstheme="minorHAnsi"/>
          <w:sz w:val="23"/>
          <w:szCs w:val="23"/>
        </w:rPr>
      </w:pPr>
    </w:p>
    <w:p w14:paraId="4339FA55" w14:textId="2245590F" w:rsidR="00796BA6" w:rsidRPr="006F49E2" w:rsidRDefault="00796BA6" w:rsidP="00A96B82">
      <w:pPr>
        <w:spacing w:line="240" w:lineRule="auto"/>
        <w:rPr>
          <w:rFonts w:asciiTheme="minorHAnsi" w:hAnsiTheme="minorHAnsi" w:cstheme="minorHAnsi"/>
          <w:sz w:val="23"/>
          <w:szCs w:val="23"/>
        </w:rPr>
      </w:pPr>
    </w:p>
    <w:sectPr w:rsidR="00796BA6" w:rsidRPr="006F49E2" w:rsidSect="002B1757">
      <w:footerReference w:type="default" r:id="rId7"/>
      <w:pgSz w:w="11906" w:h="16838"/>
      <w:pgMar w:top="567" w:right="707" w:bottom="1134" w:left="1418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C09AC" w14:textId="77777777" w:rsidR="008E061A" w:rsidRDefault="008E061A" w:rsidP="002B1757">
      <w:pPr>
        <w:spacing w:line="240" w:lineRule="auto"/>
      </w:pPr>
      <w:r>
        <w:separator/>
      </w:r>
    </w:p>
  </w:endnote>
  <w:endnote w:type="continuationSeparator" w:id="0">
    <w:p w14:paraId="3DC0E3C4" w14:textId="77777777" w:rsidR="008E061A" w:rsidRDefault="008E061A" w:rsidP="002B17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4753345"/>
      <w:docPartObj>
        <w:docPartGallery w:val="Page Numbers (Bottom of Page)"/>
        <w:docPartUnique/>
      </w:docPartObj>
    </w:sdtPr>
    <w:sdtEndPr/>
    <w:sdtContent>
      <w:p w14:paraId="42BB356D" w14:textId="2FBE7764" w:rsidR="002B1757" w:rsidRDefault="002B175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5E7">
          <w:rPr>
            <w:noProof/>
          </w:rPr>
          <w:t>7</w:t>
        </w:r>
        <w:r>
          <w:fldChar w:fldCharType="end"/>
        </w:r>
      </w:p>
    </w:sdtContent>
  </w:sdt>
  <w:p w14:paraId="22FD63DA" w14:textId="77777777" w:rsidR="002B1757" w:rsidRDefault="002B17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9EC39" w14:textId="77777777" w:rsidR="008E061A" w:rsidRDefault="008E061A" w:rsidP="002B1757">
      <w:pPr>
        <w:spacing w:line="240" w:lineRule="auto"/>
      </w:pPr>
      <w:r>
        <w:separator/>
      </w:r>
    </w:p>
  </w:footnote>
  <w:footnote w:type="continuationSeparator" w:id="0">
    <w:p w14:paraId="59934F81" w14:textId="77777777" w:rsidR="008E061A" w:rsidRDefault="008E061A" w:rsidP="002B17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0C1A"/>
    <w:multiLevelType w:val="multilevel"/>
    <w:tmpl w:val="FD380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692148"/>
    <w:multiLevelType w:val="hybridMultilevel"/>
    <w:tmpl w:val="6C103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846D0"/>
    <w:multiLevelType w:val="hybridMultilevel"/>
    <w:tmpl w:val="E7EC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67FA3"/>
    <w:multiLevelType w:val="multilevel"/>
    <w:tmpl w:val="7548D3DA"/>
    <w:styleLink w:val="a"/>
    <w:lvl w:ilvl="0">
      <w:start w:val="1"/>
      <w:numFmt w:val="decimal"/>
      <w:pStyle w:val="1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10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russianLower"/>
      <w:pStyle w:val="a0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  <w:lvlOverride w:ilvl="0">
      <w:lvl w:ilvl="0">
        <w:start w:val="1"/>
        <w:numFmt w:val="decimal"/>
        <w:pStyle w:val="1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10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a0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>
    <w:abstractNumId w:val="4"/>
  </w:num>
  <w:num w:numId="4">
    <w:abstractNumId w:val="4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64A"/>
    <w:rsid w:val="00001B0B"/>
    <w:rsid w:val="00017FBD"/>
    <w:rsid w:val="00041C07"/>
    <w:rsid w:val="00042571"/>
    <w:rsid w:val="000509A6"/>
    <w:rsid w:val="00055DDE"/>
    <w:rsid w:val="0007378D"/>
    <w:rsid w:val="00090390"/>
    <w:rsid w:val="000A1D01"/>
    <w:rsid w:val="000D7086"/>
    <w:rsid w:val="000F6612"/>
    <w:rsid w:val="00113CEE"/>
    <w:rsid w:val="00134C72"/>
    <w:rsid w:val="00162FC6"/>
    <w:rsid w:val="00164324"/>
    <w:rsid w:val="001B2F0E"/>
    <w:rsid w:val="001B57C7"/>
    <w:rsid w:val="001D1283"/>
    <w:rsid w:val="001F668A"/>
    <w:rsid w:val="00201E1F"/>
    <w:rsid w:val="00211633"/>
    <w:rsid w:val="00240799"/>
    <w:rsid w:val="00247F36"/>
    <w:rsid w:val="00270ECD"/>
    <w:rsid w:val="002B1757"/>
    <w:rsid w:val="002B6E91"/>
    <w:rsid w:val="002C0409"/>
    <w:rsid w:val="002D01EB"/>
    <w:rsid w:val="002F79F7"/>
    <w:rsid w:val="003006E6"/>
    <w:rsid w:val="00301BD0"/>
    <w:rsid w:val="0030213A"/>
    <w:rsid w:val="00302D90"/>
    <w:rsid w:val="00304D03"/>
    <w:rsid w:val="0032358D"/>
    <w:rsid w:val="0033573D"/>
    <w:rsid w:val="00370905"/>
    <w:rsid w:val="00374CC9"/>
    <w:rsid w:val="003A4826"/>
    <w:rsid w:val="003B689B"/>
    <w:rsid w:val="00400654"/>
    <w:rsid w:val="00400A69"/>
    <w:rsid w:val="00400B96"/>
    <w:rsid w:val="004119EA"/>
    <w:rsid w:val="00433EE9"/>
    <w:rsid w:val="004349D7"/>
    <w:rsid w:val="00464B34"/>
    <w:rsid w:val="004965AE"/>
    <w:rsid w:val="004A3F69"/>
    <w:rsid w:val="004B19F2"/>
    <w:rsid w:val="004B39F2"/>
    <w:rsid w:val="004B518F"/>
    <w:rsid w:val="004C73EF"/>
    <w:rsid w:val="004D4CEC"/>
    <w:rsid w:val="004D7A8D"/>
    <w:rsid w:val="004E4A55"/>
    <w:rsid w:val="00506A51"/>
    <w:rsid w:val="00517E55"/>
    <w:rsid w:val="00545976"/>
    <w:rsid w:val="00552907"/>
    <w:rsid w:val="005F2CA1"/>
    <w:rsid w:val="005F375E"/>
    <w:rsid w:val="00600D80"/>
    <w:rsid w:val="00607CC7"/>
    <w:rsid w:val="00615DA4"/>
    <w:rsid w:val="00622F43"/>
    <w:rsid w:val="006230AE"/>
    <w:rsid w:val="00647065"/>
    <w:rsid w:val="00651159"/>
    <w:rsid w:val="006655E7"/>
    <w:rsid w:val="006671FC"/>
    <w:rsid w:val="006B237F"/>
    <w:rsid w:val="006E1E62"/>
    <w:rsid w:val="006F27E4"/>
    <w:rsid w:val="006F49E2"/>
    <w:rsid w:val="00716A4A"/>
    <w:rsid w:val="00721224"/>
    <w:rsid w:val="00727632"/>
    <w:rsid w:val="007334D0"/>
    <w:rsid w:val="00740FC1"/>
    <w:rsid w:val="00746666"/>
    <w:rsid w:val="0076180C"/>
    <w:rsid w:val="007736A0"/>
    <w:rsid w:val="00794B06"/>
    <w:rsid w:val="00796BA6"/>
    <w:rsid w:val="007A1B0C"/>
    <w:rsid w:val="007C0F8D"/>
    <w:rsid w:val="007C26AD"/>
    <w:rsid w:val="007C4E19"/>
    <w:rsid w:val="007C6D39"/>
    <w:rsid w:val="007E7C4B"/>
    <w:rsid w:val="0080064A"/>
    <w:rsid w:val="008223BC"/>
    <w:rsid w:val="00823A6A"/>
    <w:rsid w:val="0083061E"/>
    <w:rsid w:val="0085195F"/>
    <w:rsid w:val="00897535"/>
    <w:rsid w:val="008A70F1"/>
    <w:rsid w:val="008B646E"/>
    <w:rsid w:val="008C3510"/>
    <w:rsid w:val="008E061A"/>
    <w:rsid w:val="008E35DA"/>
    <w:rsid w:val="009204A5"/>
    <w:rsid w:val="00921745"/>
    <w:rsid w:val="0092629A"/>
    <w:rsid w:val="00935BAB"/>
    <w:rsid w:val="009B5C0E"/>
    <w:rsid w:val="009C0C66"/>
    <w:rsid w:val="009D749E"/>
    <w:rsid w:val="009E2BCD"/>
    <w:rsid w:val="009E6260"/>
    <w:rsid w:val="00A03834"/>
    <w:rsid w:val="00A06E5A"/>
    <w:rsid w:val="00A10442"/>
    <w:rsid w:val="00A216FA"/>
    <w:rsid w:val="00A36F50"/>
    <w:rsid w:val="00A37705"/>
    <w:rsid w:val="00A41620"/>
    <w:rsid w:val="00A515F1"/>
    <w:rsid w:val="00A96B82"/>
    <w:rsid w:val="00AA1B86"/>
    <w:rsid w:val="00AA7083"/>
    <w:rsid w:val="00AB7C67"/>
    <w:rsid w:val="00AC7C08"/>
    <w:rsid w:val="00AD28E8"/>
    <w:rsid w:val="00AF30A7"/>
    <w:rsid w:val="00B0239C"/>
    <w:rsid w:val="00B03637"/>
    <w:rsid w:val="00B4565A"/>
    <w:rsid w:val="00B53043"/>
    <w:rsid w:val="00BA06C0"/>
    <w:rsid w:val="00BA3CDF"/>
    <w:rsid w:val="00C33759"/>
    <w:rsid w:val="00CD7527"/>
    <w:rsid w:val="00CD7A52"/>
    <w:rsid w:val="00CF69AA"/>
    <w:rsid w:val="00D23D82"/>
    <w:rsid w:val="00D25372"/>
    <w:rsid w:val="00D37F9D"/>
    <w:rsid w:val="00D834BA"/>
    <w:rsid w:val="00D97B11"/>
    <w:rsid w:val="00DE3928"/>
    <w:rsid w:val="00E103CF"/>
    <w:rsid w:val="00E15BE9"/>
    <w:rsid w:val="00E260DA"/>
    <w:rsid w:val="00E4376A"/>
    <w:rsid w:val="00E71AA5"/>
    <w:rsid w:val="00E917AA"/>
    <w:rsid w:val="00EC3F1E"/>
    <w:rsid w:val="00ED3414"/>
    <w:rsid w:val="00EE3759"/>
    <w:rsid w:val="00EE43FD"/>
    <w:rsid w:val="00EF16CE"/>
    <w:rsid w:val="00EF18EB"/>
    <w:rsid w:val="00EF1FFA"/>
    <w:rsid w:val="00EF2659"/>
    <w:rsid w:val="00EF5ABC"/>
    <w:rsid w:val="00F204EA"/>
    <w:rsid w:val="00F32897"/>
    <w:rsid w:val="00F56504"/>
    <w:rsid w:val="00F61626"/>
    <w:rsid w:val="00F8695C"/>
    <w:rsid w:val="00F86AEF"/>
    <w:rsid w:val="00F91602"/>
    <w:rsid w:val="00FB1D33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EFB405"/>
  <w15:docId w15:val="{63F48B53-6CA7-4B89-A277-5400BEBB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2B175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2B1757"/>
  </w:style>
  <w:style w:type="paragraph" w:styleId="a7">
    <w:name w:val="footer"/>
    <w:basedOn w:val="a1"/>
    <w:link w:val="a8"/>
    <w:uiPriority w:val="99"/>
    <w:unhideWhenUsed/>
    <w:rsid w:val="002B175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2B1757"/>
  </w:style>
  <w:style w:type="table" w:styleId="a9">
    <w:name w:val="Table Grid"/>
    <w:basedOn w:val="a3"/>
    <w:uiPriority w:val="59"/>
    <w:rsid w:val="00506A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3CE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1"/>
    <w:link w:val="ab"/>
    <w:uiPriority w:val="34"/>
    <w:qFormat/>
    <w:rsid w:val="002B6E9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2"/>
    <w:link w:val="aa"/>
    <w:uiPriority w:val="34"/>
    <w:qFormat/>
    <w:rsid w:val="002B6E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2"/>
    <w:uiPriority w:val="99"/>
    <w:semiHidden/>
    <w:unhideWhenUsed/>
    <w:rsid w:val="002B6E91"/>
    <w:rPr>
      <w:sz w:val="16"/>
      <w:szCs w:val="16"/>
    </w:rPr>
  </w:style>
  <w:style w:type="paragraph" w:styleId="ad">
    <w:name w:val="annotation text"/>
    <w:basedOn w:val="a1"/>
    <w:link w:val="ae"/>
    <w:uiPriority w:val="99"/>
    <w:semiHidden/>
    <w:unhideWhenUsed/>
    <w:rsid w:val="002B6E9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2"/>
    <w:link w:val="ad"/>
    <w:uiPriority w:val="99"/>
    <w:semiHidden/>
    <w:rsid w:val="002B6E9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B6E9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B6E91"/>
    <w:rPr>
      <w:b/>
      <w:bCs/>
      <w:sz w:val="20"/>
      <w:szCs w:val="20"/>
    </w:rPr>
  </w:style>
  <w:style w:type="paragraph" w:customStyle="1" w:styleId="1">
    <w:name w:val="Ал_1. заголовок"/>
    <w:basedOn w:val="aa"/>
    <w:qFormat/>
    <w:rsid w:val="002B6E91"/>
    <w:pPr>
      <w:keepNext/>
      <w:numPr>
        <w:numId w:val="2"/>
      </w:numPr>
      <w:spacing w:before="240" w:after="240"/>
      <w:contextualSpacing w:val="0"/>
      <w:jc w:val="center"/>
      <w:outlineLvl w:val="1"/>
    </w:pPr>
    <w:rPr>
      <w:rFonts w:eastAsiaTheme="minorHAnsi"/>
      <w:b/>
      <w:caps/>
      <w:sz w:val="26"/>
      <w:szCs w:val="26"/>
      <w:lang w:eastAsia="en-US"/>
    </w:rPr>
  </w:style>
  <w:style w:type="paragraph" w:customStyle="1" w:styleId="11">
    <w:name w:val="Ал_1.1. подзаголовок"/>
    <w:basedOn w:val="aa"/>
    <w:qFormat/>
    <w:rsid w:val="002B6E91"/>
    <w:pPr>
      <w:keepNext/>
      <w:numPr>
        <w:ilvl w:val="1"/>
        <w:numId w:val="2"/>
      </w:numPr>
      <w:tabs>
        <w:tab w:val="num" w:pos="1440"/>
      </w:tabs>
      <w:spacing w:before="240"/>
      <w:ind w:left="1440" w:hanging="360"/>
      <w:contextualSpacing w:val="0"/>
      <w:jc w:val="both"/>
      <w:outlineLvl w:val="2"/>
    </w:pPr>
    <w:rPr>
      <w:rFonts w:eastAsiaTheme="minorHAnsi"/>
      <w:b/>
      <w:sz w:val="26"/>
      <w:szCs w:val="26"/>
      <w:lang w:eastAsia="en-US"/>
    </w:rPr>
  </w:style>
  <w:style w:type="paragraph" w:customStyle="1" w:styleId="111">
    <w:name w:val="Ал_1.1.1. пункт"/>
    <w:basedOn w:val="aa"/>
    <w:qFormat/>
    <w:rsid w:val="002B6E91"/>
    <w:pPr>
      <w:numPr>
        <w:ilvl w:val="2"/>
        <w:numId w:val="2"/>
      </w:numPr>
      <w:spacing w:before="120"/>
      <w:contextualSpacing w:val="0"/>
      <w:jc w:val="both"/>
      <w:outlineLvl w:val="3"/>
    </w:pPr>
    <w:rPr>
      <w:rFonts w:eastAsiaTheme="minorHAnsi"/>
      <w:sz w:val="26"/>
      <w:szCs w:val="26"/>
      <w:lang w:eastAsia="en-US"/>
    </w:rPr>
  </w:style>
  <w:style w:type="paragraph" w:customStyle="1" w:styleId="10">
    <w:name w:val="Ал_1) подпункт"/>
    <w:basedOn w:val="aa"/>
    <w:link w:val="12"/>
    <w:qFormat/>
    <w:rsid w:val="002B6E91"/>
    <w:pPr>
      <w:numPr>
        <w:ilvl w:val="3"/>
        <w:numId w:val="2"/>
      </w:numPr>
      <w:spacing w:before="120"/>
      <w:contextualSpacing w:val="0"/>
      <w:jc w:val="both"/>
      <w:outlineLvl w:val="4"/>
    </w:pPr>
    <w:rPr>
      <w:sz w:val="26"/>
      <w:szCs w:val="26"/>
    </w:rPr>
  </w:style>
  <w:style w:type="numbering" w:customStyle="1" w:styleId="a">
    <w:name w:val="Ал_ДОЗ"/>
    <w:uiPriority w:val="99"/>
    <w:rsid w:val="002B6E91"/>
    <w:pPr>
      <w:numPr>
        <w:numId w:val="3"/>
      </w:numPr>
    </w:pPr>
  </w:style>
  <w:style w:type="character" w:customStyle="1" w:styleId="12">
    <w:name w:val="Ал_1) подпункт Знак"/>
    <w:basedOn w:val="ab"/>
    <w:link w:val="10"/>
    <w:rsid w:val="002B6E9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0">
    <w:name w:val="Ал_а) маркер список"/>
    <w:basedOn w:val="aa"/>
    <w:qFormat/>
    <w:rsid w:val="002B6E91"/>
    <w:pPr>
      <w:numPr>
        <w:ilvl w:val="4"/>
        <w:numId w:val="2"/>
      </w:numPr>
      <w:spacing w:before="120"/>
      <w:contextualSpacing w:val="0"/>
      <w:jc w:val="both"/>
      <w:outlineLvl w:val="5"/>
    </w:pPr>
    <w:rPr>
      <w:rFonts w:eastAsiaTheme="minorHAnsi"/>
      <w:sz w:val="26"/>
      <w:szCs w:val="26"/>
      <w:lang w:eastAsia="en-US"/>
    </w:rPr>
  </w:style>
  <w:style w:type="character" w:styleId="af1">
    <w:name w:val="Strong"/>
    <w:basedOn w:val="a2"/>
    <w:uiPriority w:val="22"/>
    <w:qFormat/>
    <w:rsid w:val="005F2C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3039</Words>
  <Characters>17324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Елена Филонова</cp:lastModifiedBy>
  <cp:revision>9</cp:revision>
  <cp:lastPrinted>2024-06-05T13:45:00Z</cp:lastPrinted>
  <dcterms:created xsi:type="dcterms:W3CDTF">2026-01-21T20:24:00Z</dcterms:created>
  <dcterms:modified xsi:type="dcterms:W3CDTF">2026-01-22T06:08:00Z</dcterms:modified>
</cp:coreProperties>
</file>